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69F" w:rsidRPr="0052369F" w:rsidRDefault="0052369F" w:rsidP="0052369F">
      <w:pPr>
        <w:widowControl w:val="0"/>
        <w:tabs>
          <w:tab w:val="left" w:pos="947"/>
        </w:tabs>
        <w:suppressAutoHyphens/>
        <w:autoSpaceDE w:val="0"/>
        <w:autoSpaceDN w:val="0"/>
        <w:spacing w:before="74" w:after="0" w:line="240" w:lineRule="auto"/>
        <w:ind w:left="716" w:right="895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20"/>
          <w:szCs w:val="20"/>
        </w:rPr>
        <w:t>Załącznik</w:t>
      </w:r>
      <w:r w:rsidRPr="0052369F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52369F">
        <w:rPr>
          <w:rFonts w:ascii="Tahoma" w:eastAsia="Tahoma" w:hAnsi="Tahoma" w:cs="Tahoma"/>
          <w:sz w:val="20"/>
          <w:szCs w:val="20"/>
        </w:rPr>
        <w:t>nr</w:t>
      </w:r>
      <w:r w:rsidRPr="0052369F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52369F">
        <w:rPr>
          <w:rFonts w:ascii="Tahoma" w:eastAsia="Tahoma" w:hAnsi="Tahoma" w:cs="Tahoma"/>
          <w:spacing w:val="-10"/>
          <w:sz w:val="20"/>
          <w:szCs w:val="20"/>
        </w:rPr>
        <w:t>1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ind w:left="289" w:right="821"/>
        <w:jc w:val="center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</w:rPr>
        <w:t>OFERTA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ind w:left="288" w:right="821"/>
        <w:jc w:val="center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</w:rPr>
        <w:t>złożona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9" w:after="0" w:line="240" w:lineRule="auto"/>
        <w:textAlignment w:val="baseline"/>
        <w:rPr>
          <w:rFonts w:ascii="Tahoma" w:eastAsia="Tahoma" w:hAnsi="Tahoma" w:cs="Tahoma"/>
          <w:sz w:val="13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0" w:after="0" w:line="240" w:lineRule="auto"/>
        <w:jc w:val="center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b/>
          <w:sz w:val="18"/>
        </w:rPr>
        <w:t>na realizację zamówienia poniżej progu, o którym mowa w art. 2 ust. 1 pkt. 1 ustawy z dnia 11 września 2019 r. Prawo zamówień publicznych</w:t>
      </w:r>
      <w:r w:rsidRPr="0052369F">
        <w:rPr>
          <w:rFonts w:ascii="Tahoma" w:eastAsia="Tahoma" w:hAnsi="Tahoma" w:cs="Tahoma"/>
          <w:b/>
          <w:sz w:val="18"/>
        </w:rPr>
        <w:br/>
      </w:r>
      <w:r w:rsidRPr="0052369F">
        <w:rPr>
          <w:rFonts w:ascii="Tahoma" w:eastAsia="Tahoma" w:hAnsi="Tahoma" w:cs="Tahoma"/>
          <w:sz w:val="18"/>
        </w:rPr>
        <w:t>(Dz. U. z 2022 r. poz. 1710 z późniejszymi zmianami)</w:t>
      </w:r>
      <w:r w:rsidRPr="0052369F">
        <w:rPr>
          <w:rFonts w:ascii="Tahoma" w:eastAsia="Tahoma" w:hAnsi="Tahoma" w:cs="Tahoma"/>
          <w:b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na wykonanie usług dla zamówienia pn.: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2" w:after="0" w:line="240" w:lineRule="auto"/>
        <w:textAlignment w:val="baseline"/>
        <w:rPr>
          <w:rFonts w:ascii="Tahoma" w:eastAsia="Tahoma" w:hAnsi="Tahoma" w:cs="Tahoma"/>
          <w:sz w:val="17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ind w:left="285" w:right="821"/>
        <w:jc w:val="center"/>
        <w:textAlignment w:val="baseline"/>
        <w:outlineLvl w:val="0"/>
        <w:rPr>
          <w:rFonts w:ascii="Tahoma" w:eastAsia="Tahoma" w:hAnsi="Tahoma" w:cs="Tahoma"/>
          <w:b/>
          <w:bCs/>
        </w:rPr>
      </w:pPr>
      <w:r w:rsidRPr="0052369F">
        <w:rPr>
          <w:rFonts w:ascii="Tahoma" w:eastAsia="Tahoma" w:hAnsi="Tahoma" w:cs="Tahoma"/>
          <w:b/>
          <w:bCs/>
        </w:rPr>
        <w:t>„Bankową</w:t>
      </w:r>
      <w:r w:rsidRPr="0052369F">
        <w:rPr>
          <w:rFonts w:ascii="Tahoma" w:eastAsia="Tahoma" w:hAnsi="Tahoma" w:cs="Tahoma"/>
          <w:b/>
          <w:bCs/>
          <w:spacing w:val="-11"/>
        </w:rPr>
        <w:t xml:space="preserve"> </w:t>
      </w:r>
      <w:r w:rsidRPr="0052369F">
        <w:rPr>
          <w:rFonts w:ascii="Tahoma" w:eastAsia="Tahoma" w:hAnsi="Tahoma" w:cs="Tahoma"/>
          <w:b/>
          <w:bCs/>
        </w:rPr>
        <w:t>obsługę</w:t>
      </w:r>
      <w:r w:rsidRPr="0052369F">
        <w:rPr>
          <w:rFonts w:ascii="Tahoma" w:eastAsia="Tahoma" w:hAnsi="Tahoma" w:cs="Tahoma"/>
          <w:b/>
          <w:bCs/>
          <w:spacing w:val="-6"/>
        </w:rPr>
        <w:t xml:space="preserve"> </w:t>
      </w:r>
      <w:r w:rsidRPr="0052369F">
        <w:rPr>
          <w:rFonts w:ascii="Tahoma" w:eastAsia="Tahoma" w:hAnsi="Tahoma" w:cs="Tahoma"/>
          <w:b/>
          <w:bCs/>
        </w:rPr>
        <w:t>budżetu</w:t>
      </w:r>
      <w:r w:rsidRPr="0052369F">
        <w:rPr>
          <w:rFonts w:ascii="Tahoma" w:eastAsia="Tahoma" w:hAnsi="Tahoma" w:cs="Tahoma"/>
          <w:b/>
          <w:bCs/>
          <w:spacing w:val="-8"/>
        </w:rPr>
        <w:t xml:space="preserve"> </w:t>
      </w:r>
      <w:r w:rsidRPr="0052369F">
        <w:rPr>
          <w:rFonts w:ascii="Tahoma" w:eastAsia="Tahoma" w:hAnsi="Tahoma" w:cs="Tahoma"/>
          <w:b/>
          <w:bCs/>
        </w:rPr>
        <w:t>Gminy</w:t>
      </w:r>
      <w:r w:rsidRPr="0052369F">
        <w:rPr>
          <w:rFonts w:ascii="Tahoma" w:eastAsia="Tahoma" w:hAnsi="Tahoma" w:cs="Tahoma"/>
          <w:b/>
          <w:bCs/>
          <w:spacing w:val="-5"/>
        </w:rPr>
        <w:t xml:space="preserve"> </w:t>
      </w:r>
      <w:r w:rsidRPr="0052369F">
        <w:rPr>
          <w:rFonts w:ascii="Tahoma" w:eastAsia="Tahoma" w:hAnsi="Tahoma" w:cs="Tahoma"/>
          <w:b/>
          <w:bCs/>
        </w:rPr>
        <w:t>Miejskiej</w:t>
      </w:r>
      <w:r w:rsidRPr="0052369F">
        <w:rPr>
          <w:rFonts w:ascii="Tahoma" w:eastAsia="Tahoma" w:hAnsi="Tahoma" w:cs="Tahoma"/>
          <w:b/>
          <w:bCs/>
          <w:spacing w:val="-6"/>
        </w:rPr>
        <w:t xml:space="preserve"> </w:t>
      </w:r>
      <w:r w:rsidRPr="0052369F">
        <w:rPr>
          <w:rFonts w:ascii="Tahoma" w:eastAsia="Tahoma" w:hAnsi="Tahoma" w:cs="Tahoma"/>
          <w:b/>
          <w:bCs/>
          <w:spacing w:val="-2"/>
        </w:rPr>
        <w:t>Piechowice”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b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 xml:space="preserve">Dla Zamawiającego, którym jest Gmina Miejska Piechowice, 58-573 Piechowice, ul. Kryształowa 49,                  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 xml:space="preserve">znak sprawy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FN.3051.6.2022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" w:after="0" w:line="240" w:lineRule="auto"/>
        <w:textAlignment w:val="baseline"/>
        <w:rPr>
          <w:rFonts w:ascii="Tahoma" w:eastAsia="Tahoma" w:hAnsi="Tahoma" w:cs="Tahoma"/>
          <w:sz w:val="17"/>
          <w:szCs w:val="18"/>
        </w:rPr>
      </w:pP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4885055</wp:posOffset>
                </wp:positionH>
                <wp:positionV relativeFrom="paragraph">
                  <wp:posOffset>50165</wp:posOffset>
                </wp:positionV>
                <wp:extent cx="41275" cy="381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FEA7" id="Prostokąt 1" o:spid="_x0000_s1026" style="position:absolute;margin-left:384.65pt;margin-top:3.95pt;width:3.25pt;height: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" fillcolor="black" stroked="f">
                <v:textbox inset="0,0,0,0"/>
                <w10:wrap anchorx="page"/>
              </v:rect>
            </w:pict>
          </mc:Fallback>
        </mc:AlternateContent>
      </w:r>
      <w:r w:rsidRPr="0052369F">
        <w:rPr>
          <w:rFonts w:ascii="Tahoma" w:eastAsia="Tahoma" w:hAnsi="Tahoma" w:cs="Tahoma"/>
          <w:sz w:val="18"/>
        </w:rPr>
        <w:t>Niniejsza</w:t>
      </w:r>
      <w:r w:rsidRPr="0052369F">
        <w:rPr>
          <w:rFonts w:ascii="Tahoma" w:eastAsia="Tahoma" w:hAnsi="Tahoma" w:cs="Tahoma"/>
          <w:spacing w:val="-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oferta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zostaje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złożona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przez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-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zarejestrowana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nazwa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Wykonawcy: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10" w:after="0" w:line="240" w:lineRule="auto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7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Zarejestrowany</w:t>
      </w:r>
      <w:r w:rsidRPr="0052369F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adres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Wykonawcy: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>ulica</w:t>
      </w:r>
      <w:r w:rsidRPr="0052369F">
        <w:rPr>
          <w:rFonts w:ascii="Tahoma" w:eastAsia="Tahoma" w:hAnsi="Tahoma" w:cs="Tahoma"/>
          <w:spacing w:val="48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.............................................................................................</w:t>
      </w:r>
      <w:r w:rsidRPr="0052369F">
        <w:rPr>
          <w:rFonts w:ascii="Tahoma" w:eastAsia="Tahoma" w:hAnsi="Tahoma" w:cs="Tahoma"/>
          <w:spacing w:val="5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nr</w:t>
      </w:r>
      <w:r w:rsidRPr="0052369F">
        <w:rPr>
          <w:rFonts w:ascii="Tahoma" w:eastAsia="Tahoma" w:hAnsi="Tahoma" w:cs="Tahoma"/>
          <w:spacing w:val="5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domu................................................ 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kod</w:t>
      </w:r>
      <w:r w:rsidRPr="0052369F"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.............................................................</w:t>
      </w:r>
      <w:r w:rsidRPr="0052369F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miejscowość</w:t>
      </w:r>
      <w:r w:rsidRPr="0052369F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9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powiat</w:t>
      </w:r>
      <w:r w:rsidRPr="0052369F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............................................</w:t>
      </w:r>
      <w:r w:rsidRPr="0052369F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województwo</w:t>
      </w:r>
      <w:r w:rsidRPr="0052369F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.......................................................................................</w:t>
      </w:r>
    </w:p>
    <w:p w:rsidR="0052369F" w:rsidRPr="0052369F" w:rsidRDefault="0052369F" w:rsidP="0052369F">
      <w:pPr>
        <w:widowControl w:val="0"/>
        <w:tabs>
          <w:tab w:val="left" w:pos="3419"/>
        </w:tabs>
        <w:suppressAutoHyphens/>
        <w:autoSpaceDE w:val="0"/>
        <w:autoSpaceDN w:val="0"/>
        <w:spacing w:before="109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 xml:space="preserve">tel.: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</w:t>
      </w:r>
      <w:r w:rsidRPr="0052369F">
        <w:rPr>
          <w:rFonts w:ascii="Tahoma" w:eastAsia="Tahoma" w:hAnsi="Tahoma" w:cs="Tahoma"/>
          <w:sz w:val="18"/>
          <w:szCs w:val="18"/>
        </w:rPr>
        <w:tab/>
        <w:t>fax:</w:t>
      </w:r>
      <w:r w:rsidRPr="0052369F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tabs>
          <w:tab w:val="left" w:pos="3419"/>
        </w:tabs>
        <w:suppressAutoHyphens/>
        <w:autoSpaceDE w:val="0"/>
        <w:autoSpaceDN w:val="0"/>
        <w:spacing w:before="110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>REGON:.................................</w:t>
      </w:r>
      <w:r w:rsidRPr="0052369F">
        <w:rPr>
          <w:rFonts w:ascii="Tahoma" w:eastAsia="Tahoma" w:hAnsi="Tahoma" w:cs="Tahoma"/>
          <w:sz w:val="18"/>
          <w:szCs w:val="18"/>
        </w:rPr>
        <w:tab/>
        <w:t>NIP:</w:t>
      </w:r>
      <w:r w:rsidRPr="0052369F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autoSpaceDN w:val="0"/>
        <w:spacing w:before="96" w:after="0" w:line="228" w:lineRule="exact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w w:val="95"/>
          <w:sz w:val="18"/>
          <w:szCs w:val="18"/>
          <w:u w:val="single"/>
        </w:rPr>
        <w:t>Adres</w:t>
      </w:r>
      <w:r w:rsidRPr="0052369F">
        <w:rPr>
          <w:rFonts w:ascii="Tahoma" w:eastAsia="Tahoma" w:hAnsi="Tahoma" w:cs="Tahoma"/>
          <w:spacing w:val="1"/>
          <w:sz w:val="18"/>
          <w:szCs w:val="18"/>
          <w:u w:val="single"/>
        </w:rPr>
        <w:t xml:space="preserve"> </w:t>
      </w:r>
      <w:r w:rsidRPr="0052369F">
        <w:rPr>
          <w:rFonts w:ascii="Tahoma" w:eastAsia="Tahoma" w:hAnsi="Tahoma" w:cs="Tahoma"/>
          <w:w w:val="95"/>
          <w:sz w:val="18"/>
          <w:szCs w:val="18"/>
          <w:u w:val="single"/>
        </w:rPr>
        <w:t>do</w:t>
      </w:r>
      <w:r w:rsidRPr="0052369F">
        <w:rPr>
          <w:rFonts w:ascii="Tahoma" w:eastAsia="Tahoma" w:hAnsi="Tahoma" w:cs="Tahoma"/>
          <w:spacing w:val="1"/>
          <w:sz w:val="18"/>
          <w:szCs w:val="18"/>
          <w:u w:val="single"/>
        </w:rPr>
        <w:t xml:space="preserve"> </w:t>
      </w:r>
      <w:r w:rsidRPr="0052369F">
        <w:rPr>
          <w:rFonts w:ascii="Tahoma" w:eastAsia="Tahoma" w:hAnsi="Tahoma" w:cs="Tahoma"/>
          <w:w w:val="95"/>
          <w:sz w:val="18"/>
          <w:szCs w:val="18"/>
          <w:u w:val="single"/>
        </w:rPr>
        <w:t>korespondencji:</w:t>
      </w:r>
      <w:r w:rsidRPr="0052369F">
        <w:rPr>
          <w:rFonts w:ascii="Tahoma" w:eastAsia="Tahoma" w:hAnsi="Tahoma" w:cs="Tahoma"/>
          <w:spacing w:val="3"/>
          <w:sz w:val="18"/>
          <w:szCs w:val="18"/>
          <w:u w:val="single"/>
        </w:rPr>
        <w:t xml:space="preserve"> </w:t>
      </w:r>
      <w:r w:rsidRPr="0052369F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w w:val="95"/>
          <w:sz w:val="18"/>
          <w:szCs w:val="18"/>
        </w:rPr>
        <w:t>-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jeżeli</w:t>
      </w:r>
      <w:r w:rsidRPr="0052369F">
        <w:rPr>
          <w:rFonts w:ascii="Tahoma" w:eastAsia="Tahoma" w:hAnsi="Tahoma" w:cs="Tahoma"/>
          <w:i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jest</w:t>
      </w:r>
      <w:r w:rsidRPr="0052369F">
        <w:rPr>
          <w:rFonts w:ascii="Tahoma" w:eastAsia="Tahoma" w:hAnsi="Tahoma" w:cs="Tahoma"/>
          <w:i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inny</w:t>
      </w:r>
      <w:r w:rsidRPr="0052369F">
        <w:rPr>
          <w:rFonts w:ascii="Tahoma" w:eastAsia="Tahoma" w:hAnsi="Tahoma" w:cs="Tahoma"/>
          <w:i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niż</w:t>
      </w:r>
      <w:r w:rsidRPr="0052369F">
        <w:rPr>
          <w:rFonts w:ascii="Tahoma" w:eastAsia="Tahoma" w:hAnsi="Tahoma" w:cs="Tahoma"/>
          <w:i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zarejestrowany</w:t>
      </w:r>
      <w:r w:rsidRPr="0052369F">
        <w:rPr>
          <w:rFonts w:ascii="Tahoma" w:eastAsia="Tahoma" w:hAnsi="Tahoma" w:cs="Tahoma"/>
          <w:i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adres</w:t>
      </w:r>
      <w:r w:rsidRPr="0052369F">
        <w:rPr>
          <w:rFonts w:ascii="Tahoma" w:eastAsia="Tahoma" w:hAnsi="Tahoma" w:cs="Tahoma"/>
          <w:i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Wykonawcy,</w:t>
      </w:r>
      <w:r w:rsidRPr="0052369F">
        <w:rPr>
          <w:rFonts w:ascii="Tahoma" w:eastAsia="Tahoma" w:hAnsi="Tahoma" w:cs="Tahoma"/>
          <w:i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podany</w:t>
      </w:r>
      <w:r w:rsidRPr="0052369F">
        <w:rPr>
          <w:rFonts w:ascii="Tahoma" w:eastAsia="Tahoma" w:hAnsi="Tahoma" w:cs="Tahoma"/>
          <w:i/>
          <w:spacing w:val="-1"/>
          <w:w w:val="9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w</w:t>
      </w:r>
      <w:r w:rsidRPr="0052369F">
        <w:rPr>
          <w:rFonts w:ascii="Tahoma" w:eastAsia="Tahoma" w:hAnsi="Tahoma" w:cs="Tahoma"/>
          <w:i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w w:val="95"/>
          <w:sz w:val="18"/>
          <w:szCs w:val="18"/>
        </w:rPr>
        <w:t>punkcie</w:t>
      </w:r>
      <w:r w:rsidRPr="0052369F">
        <w:rPr>
          <w:rFonts w:ascii="Tahoma" w:eastAsia="Tahoma" w:hAnsi="Tahoma" w:cs="Tahoma"/>
          <w:i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i/>
          <w:spacing w:val="-5"/>
          <w:w w:val="95"/>
          <w:sz w:val="18"/>
          <w:szCs w:val="18"/>
        </w:rPr>
        <w:t>1.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16" w:lineRule="exact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Wszelką</w:t>
      </w:r>
      <w:r w:rsidRPr="0052369F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korespondencję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w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sprawie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niniejszego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postępowania</w:t>
      </w:r>
      <w:r w:rsidRPr="0052369F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należy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kierować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 xml:space="preserve">na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adres: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10" w:after="0" w:line="240" w:lineRule="auto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9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Tel.:</w:t>
      </w:r>
      <w:r w:rsidRPr="0052369F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.............................</w:t>
      </w:r>
      <w:r w:rsidRPr="0052369F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fax:</w:t>
      </w:r>
      <w:r w:rsidRPr="0052369F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............................................</w:t>
      </w:r>
      <w:r w:rsidRPr="0052369F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e-mail:</w:t>
      </w:r>
      <w:r w:rsidRPr="0052369F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7" w:after="0" w:line="240" w:lineRule="auto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Do</w:t>
      </w:r>
      <w:r w:rsidRPr="0052369F">
        <w:rPr>
          <w:rFonts w:ascii="Tahoma" w:eastAsia="Tahoma" w:hAnsi="Tahoma" w:cs="Tahoma"/>
          <w:spacing w:val="-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kontaktów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Zamawiającym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czasie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trwania</w:t>
      </w:r>
      <w:r w:rsidRPr="0052369F">
        <w:rPr>
          <w:rFonts w:ascii="Tahoma" w:eastAsia="Tahoma" w:hAnsi="Tahoma" w:cs="Tahoma"/>
          <w:spacing w:val="-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postępowania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udzielenie</w:t>
      </w:r>
      <w:r w:rsidRPr="0052369F">
        <w:rPr>
          <w:rFonts w:ascii="Tahoma" w:eastAsia="Tahoma" w:hAnsi="Tahoma" w:cs="Tahoma"/>
          <w:spacing w:val="-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zamówienia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</w:rPr>
        <w:t>wyznaczamy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(imię</w:t>
      </w:r>
      <w:r w:rsidRPr="0052369F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i</w:t>
      </w:r>
      <w:r w:rsidRPr="0052369F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nazwisko).........................................................</w:t>
      </w:r>
      <w:r w:rsidRPr="0052369F"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tel.</w:t>
      </w:r>
      <w:r w:rsidRPr="0052369F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...............................e-ma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il..................................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szCs w:val="18"/>
        </w:rPr>
      </w:pP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700"/>
          <w:tab w:val="left" w:pos="701"/>
        </w:tabs>
        <w:suppressAutoHyphens/>
        <w:autoSpaceDE w:val="0"/>
        <w:autoSpaceDN w:val="0"/>
        <w:spacing w:before="168" w:after="0" w:line="240" w:lineRule="auto"/>
        <w:ind w:hanging="361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Ja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(my)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niżej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podpisani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 xml:space="preserve">oświadczamy, </w:t>
      </w:r>
      <w:r w:rsidRPr="0052369F">
        <w:rPr>
          <w:rFonts w:ascii="Tahoma" w:eastAsia="Tahoma" w:hAnsi="Tahoma" w:cs="Tahoma"/>
          <w:spacing w:val="-5"/>
          <w:sz w:val="18"/>
        </w:rPr>
        <w:t>że:</w:t>
      </w:r>
    </w:p>
    <w:p w:rsidR="0052369F" w:rsidRPr="0052369F" w:rsidRDefault="0052369F" w:rsidP="0052369F">
      <w:pPr>
        <w:widowControl w:val="0"/>
        <w:numPr>
          <w:ilvl w:val="0"/>
          <w:numId w:val="2"/>
        </w:numPr>
        <w:tabs>
          <w:tab w:val="left" w:pos="-2276"/>
          <w:tab w:val="left" w:pos="-2275"/>
        </w:tabs>
        <w:suppressAutoHyphens/>
        <w:autoSpaceDE w:val="0"/>
        <w:autoSpaceDN w:val="0"/>
        <w:spacing w:before="1" w:after="0" w:line="217" w:lineRule="exact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Zapoznałem(zapoznaliśmy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się)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treścią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</w:rPr>
        <w:t>zaproszenia,</w:t>
      </w:r>
    </w:p>
    <w:p w:rsidR="0052369F" w:rsidRPr="0052369F" w:rsidRDefault="0052369F" w:rsidP="0052369F">
      <w:pPr>
        <w:widowControl w:val="0"/>
        <w:numPr>
          <w:ilvl w:val="0"/>
          <w:numId w:val="2"/>
        </w:numPr>
        <w:tabs>
          <w:tab w:val="left" w:pos="-2276"/>
          <w:tab w:val="left" w:pos="-2275"/>
        </w:tabs>
        <w:suppressAutoHyphens/>
        <w:autoSpaceDE w:val="0"/>
        <w:autoSpaceDN w:val="0"/>
        <w:spacing w:after="0" w:line="217" w:lineRule="exact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Gwarantuję(emy)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wykonanie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całości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zamówienia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zgodnie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treścią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</w:rPr>
        <w:t>zaproszenia,</w:t>
      </w:r>
    </w:p>
    <w:p w:rsidR="0052369F" w:rsidRPr="0052369F" w:rsidRDefault="0052369F" w:rsidP="0052369F">
      <w:pPr>
        <w:widowControl w:val="0"/>
        <w:numPr>
          <w:ilvl w:val="0"/>
          <w:numId w:val="2"/>
        </w:numPr>
        <w:tabs>
          <w:tab w:val="left" w:pos="-2276"/>
          <w:tab w:val="left" w:pos="-2275"/>
        </w:tabs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  <w:sz w:val="18"/>
        </w:rPr>
      </w:pPr>
      <w:r w:rsidRPr="0052369F">
        <w:rPr>
          <w:rFonts w:ascii="Tahoma" w:eastAsia="Tahoma" w:hAnsi="Tahoma" w:cs="Tahoma"/>
          <w:sz w:val="18"/>
        </w:rPr>
        <w:t>Oferuję/emy wykonanie niniejszego zamówienia za marżę i ceny jednostkowe określone w Formularzu cenowym stanowiącym integralną część mojej (naszej oferty),</w:t>
      </w:r>
    </w:p>
    <w:p w:rsidR="0052369F" w:rsidRPr="0052369F" w:rsidRDefault="0052369F" w:rsidP="0052369F">
      <w:pPr>
        <w:widowControl w:val="0"/>
        <w:numPr>
          <w:ilvl w:val="0"/>
          <w:numId w:val="2"/>
        </w:numPr>
        <w:tabs>
          <w:tab w:val="left" w:pos="-6154"/>
        </w:tabs>
        <w:suppressAutoHyphens/>
        <w:autoSpaceDE w:val="0"/>
        <w:autoSpaceDN w:val="0"/>
        <w:spacing w:after="0" w:line="264" w:lineRule="exact"/>
        <w:textAlignment w:val="baseline"/>
        <w:outlineLvl w:val="0"/>
        <w:rPr>
          <w:rFonts w:ascii="Tahoma" w:eastAsia="Tahoma" w:hAnsi="Tahoma" w:cs="Tahoma"/>
          <w:b/>
          <w:bCs/>
        </w:rPr>
      </w:pPr>
      <w:r w:rsidRPr="0052369F">
        <w:rPr>
          <w:rFonts w:ascii="Tahoma" w:eastAsia="Tahoma" w:hAnsi="Tahoma" w:cs="Tahoma"/>
          <w:b/>
          <w:bCs/>
          <w:sz w:val="18"/>
          <w:szCs w:val="18"/>
        </w:rPr>
        <w:t>Cena</w:t>
      </w:r>
      <w:r w:rsidRPr="0052369F">
        <w:rPr>
          <w:rFonts w:ascii="Tahoma" w:eastAsia="Tahoma" w:hAnsi="Tahoma" w:cs="Tahoma"/>
          <w:b/>
          <w:bCs/>
          <w:spacing w:val="-9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mojej</w:t>
      </w:r>
      <w:r w:rsidRPr="0052369F">
        <w:rPr>
          <w:rFonts w:ascii="Tahoma" w:eastAsia="Tahoma" w:hAnsi="Tahoma" w:cs="Tahoma"/>
          <w:b/>
          <w:bCs/>
          <w:spacing w:val="-7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(naszej)</w:t>
      </w:r>
      <w:r w:rsidRPr="0052369F"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oferty</w:t>
      </w:r>
      <w:r w:rsidRPr="0052369F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(łączny</w:t>
      </w:r>
      <w:r w:rsidRPr="0052369F"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koszt</w:t>
      </w:r>
      <w:r w:rsidRPr="0052369F"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wykonania</w:t>
      </w:r>
      <w:r w:rsidRPr="0052369F"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z w:val="18"/>
          <w:szCs w:val="18"/>
        </w:rPr>
        <w:t>zamówienia)</w:t>
      </w:r>
      <w:r w:rsidRPr="0052369F"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b/>
          <w:bCs/>
          <w:spacing w:val="-2"/>
          <w:sz w:val="18"/>
          <w:szCs w:val="18"/>
        </w:rPr>
        <w:t>wynosi:</w:t>
      </w:r>
    </w:p>
    <w:p w:rsidR="0052369F" w:rsidRPr="0052369F" w:rsidRDefault="0052369F" w:rsidP="0052369F">
      <w:pPr>
        <w:widowControl w:val="0"/>
        <w:tabs>
          <w:tab w:val="left" w:leader="dot" w:pos="6532"/>
        </w:tabs>
        <w:suppressAutoHyphens/>
        <w:autoSpaceDE w:val="0"/>
        <w:autoSpaceDN w:val="0"/>
        <w:spacing w:before="221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10"/>
          <w:sz w:val="18"/>
          <w:szCs w:val="18"/>
        </w:rPr>
        <w:t xml:space="preserve">                                                      .</w:t>
      </w:r>
      <w:r w:rsidRPr="0052369F">
        <w:rPr>
          <w:rFonts w:ascii="Tahoma" w:eastAsia="Tahoma" w:hAnsi="Tahoma" w:cs="Tahoma"/>
          <w:sz w:val="18"/>
          <w:szCs w:val="18"/>
        </w:rPr>
        <w:tab/>
      </w:r>
      <w:r w:rsidRPr="0052369F">
        <w:rPr>
          <w:rFonts w:ascii="Tahoma" w:eastAsia="Tahoma" w:hAnsi="Tahoma" w:cs="Tahoma"/>
          <w:spacing w:val="-5"/>
          <w:sz w:val="18"/>
          <w:szCs w:val="18"/>
        </w:rPr>
        <w:t>zł</w:t>
      </w:r>
    </w:p>
    <w:p w:rsidR="0052369F" w:rsidRPr="0052369F" w:rsidRDefault="0052369F" w:rsidP="0052369F">
      <w:pPr>
        <w:widowControl w:val="0"/>
        <w:tabs>
          <w:tab w:val="left" w:leader="dot" w:pos="7972"/>
        </w:tabs>
        <w:suppressAutoHyphens/>
        <w:autoSpaceDE w:val="0"/>
        <w:autoSpaceDN w:val="0"/>
        <w:spacing w:before="106" w:after="0" w:line="240" w:lineRule="auto"/>
        <w:ind w:left="870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>(słownie</w:t>
      </w:r>
      <w:r w:rsidRPr="0052369F">
        <w:rPr>
          <w:rFonts w:ascii="Times New Roman" w:eastAsia="Tahoma" w:hAnsi="Times New Roman" w:cs="Tahoma"/>
          <w:sz w:val="18"/>
          <w:szCs w:val="18"/>
        </w:rPr>
        <w:tab/>
      </w:r>
      <w:r w:rsidRPr="0052369F">
        <w:rPr>
          <w:rFonts w:ascii="Tahoma" w:eastAsia="Tahoma" w:hAnsi="Tahoma" w:cs="Tahoma"/>
          <w:spacing w:val="-10"/>
          <w:sz w:val="18"/>
          <w:szCs w:val="18"/>
        </w:rPr>
        <w:t>)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10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Powyższa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cena jest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to łączy koszt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wykonania zamówienia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i zawiera</w:t>
      </w:r>
      <w:r w:rsidRPr="0052369F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wszystkie koszty konieczne do poniesienia w celu należytej i zgodnej z warunkami zawartymi w zaproszeniu, realizacji zamówienia. Cena oferty została wyliczona na załączonym Formularzu cenowym.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16" w:lineRule="exact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Oświadczamy,</w:t>
      </w:r>
      <w:r w:rsidRPr="0052369F">
        <w:rPr>
          <w:rFonts w:ascii="Tahoma" w:eastAsia="Tahoma" w:hAnsi="Tahoma" w:cs="Tahoma"/>
          <w:spacing w:val="-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że przedmiot</w:t>
      </w:r>
      <w:r w:rsidRPr="0052369F">
        <w:rPr>
          <w:rFonts w:ascii="Tahoma" w:eastAsia="Tahoma" w:hAnsi="Tahoma" w:cs="Tahoma"/>
          <w:spacing w:val="-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zamówienia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wykonamy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terminie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określonym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</w:t>
      </w:r>
      <w:r w:rsidRPr="0052369F">
        <w:rPr>
          <w:rFonts w:ascii="Tahoma" w:eastAsia="Tahoma" w:hAnsi="Tahoma" w:cs="Tahoma"/>
          <w:spacing w:val="-2"/>
          <w:sz w:val="18"/>
        </w:rPr>
        <w:t xml:space="preserve"> zaproszeniu.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Oświadczamy, że zobowiązujemy/ę się do podpisania</w:t>
      </w:r>
      <w:r w:rsidRPr="0052369F">
        <w:rPr>
          <w:rFonts w:ascii="Tahoma" w:eastAsia="Tahoma" w:hAnsi="Tahoma" w:cs="Tahoma"/>
          <w:spacing w:val="-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 miejscu i terminie wskazanym przez</w:t>
      </w:r>
      <w:r w:rsidRPr="0052369F">
        <w:rPr>
          <w:rFonts w:ascii="Tahoma" w:eastAsia="Tahoma" w:hAnsi="Tahoma" w:cs="Tahoma"/>
          <w:spacing w:val="-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Zamawiającego załączonych w ofercie wzorów umowy.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17" w:lineRule="exact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Oświadczamy,</w:t>
      </w:r>
      <w:r w:rsidRPr="0052369F">
        <w:rPr>
          <w:rFonts w:ascii="Tahoma" w:eastAsia="Tahoma" w:hAnsi="Tahoma" w:cs="Tahoma"/>
          <w:spacing w:val="-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że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jesteśmy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związani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ofertą</w:t>
      </w:r>
      <w:r w:rsidRPr="0052369F">
        <w:rPr>
          <w:rFonts w:ascii="Tahoma" w:eastAsia="Tahoma" w:hAnsi="Tahoma" w:cs="Tahoma"/>
          <w:spacing w:val="-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do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terminu</w:t>
      </w:r>
      <w:r w:rsidRPr="0052369F">
        <w:rPr>
          <w:rFonts w:ascii="Tahoma" w:eastAsia="Tahoma" w:hAnsi="Tahoma" w:cs="Tahoma"/>
          <w:spacing w:val="-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ważności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wskazanego w</w:t>
      </w:r>
      <w:r w:rsidRPr="0052369F">
        <w:rPr>
          <w:rFonts w:ascii="Tahoma" w:eastAsia="Tahoma" w:hAnsi="Tahoma" w:cs="Tahoma"/>
          <w:spacing w:val="-2"/>
          <w:sz w:val="18"/>
        </w:rPr>
        <w:t xml:space="preserve"> zaproszeniu.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12" w:lineRule="exact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12" w:lineRule="exact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*</w:t>
      </w:r>
      <w:r w:rsidRPr="0052369F">
        <w:rPr>
          <w:rFonts w:ascii="Tahoma" w:eastAsia="Tahoma" w:hAnsi="Tahoma" w:cs="Tahoma"/>
          <w:spacing w:val="13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Oświadczam,</w:t>
      </w:r>
      <w:r w:rsidRPr="0052369F">
        <w:rPr>
          <w:rFonts w:ascii="Tahoma" w:eastAsia="Tahoma" w:hAnsi="Tahoma" w:cs="Tahoma"/>
          <w:spacing w:val="19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że</w:t>
      </w:r>
      <w:r w:rsidRPr="0052369F">
        <w:rPr>
          <w:rFonts w:ascii="Tahoma" w:eastAsia="Tahoma" w:hAnsi="Tahoma" w:cs="Tahoma"/>
          <w:spacing w:val="19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informacje</w:t>
      </w:r>
      <w:r w:rsidRPr="0052369F">
        <w:rPr>
          <w:rFonts w:ascii="Tahoma" w:eastAsia="Tahoma" w:hAnsi="Tahoma" w:cs="Tahoma"/>
          <w:spacing w:val="19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stanowiące</w:t>
      </w:r>
      <w:r w:rsidRPr="0052369F">
        <w:rPr>
          <w:rFonts w:ascii="Tahoma" w:eastAsia="Tahoma" w:hAnsi="Tahoma" w:cs="Tahoma"/>
          <w:spacing w:val="19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tajemnicę</w:t>
      </w:r>
      <w:r w:rsidRPr="0052369F">
        <w:rPr>
          <w:rFonts w:ascii="Tahoma" w:eastAsia="Tahoma" w:hAnsi="Tahoma" w:cs="Tahoma"/>
          <w:spacing w:val="1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przedsiębiorstwa</w:t>
      </w:r>
      <w:r w:rsidRPr="0052369F">
        <w:rPr>
          <w:rFonts w:ascii="Tahoma" w:eastAsia="Tahoma" w:hAnsi="Tahoma" w:cs="Tahoma"/>
          <w:spacing w:val="1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</w:t>
      </w:r>
      <w:r w:rsidRPr="0052369F">
        <w:rPr>
          <w:rFonts w:ascii="Tahoma" w:eastAsia="Tahoma" w:hAnsi="Tahoma" w:cs="Tahoma"/>
          <w:spacing w:val="18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rozumieniu</w:t>
      </w:r>
      <w:r w:rsidRPr="0052369F">
        <w:rPr>
          <w:rFonts w:ascii="Tahoma" w:eastAsia="Tahoma" w:hAnsi="Tahoma" w:cs="Tahoma"/>
          <w:spacing w:val="1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przepisów</w:t>
      </w:r>
      <w:r w:rsidRPr="0052369F">
        <w:rPr>
          <w:rFonts w:ascii="Tahoma" w:eastAsia="Tahoma" w:hAnsi="Tahoma" w:cs="Tahoma"/>
          <w:spacing w:val="1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</w:t>
      </w:r>
      <w:r w:rsidRPr="0052369F">
        <w:rPr>
          <w:rFonts w:ascii="Tahoma" w:eastAsia="Tahoma" w:hAnsi="Tahoma" w:cs="Tahoma"/>
          <w:spacing w:val="16"/>
          <w:sz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</w:rPr>
        <w:t>zwalczaniu</w:t>
      </w:r>
    </w:p>
    <w:p w:rsidR="0052369F" w:rsidRPr="0052369F" w:rsidRDefault="0052369F" w:rsidP="0052369F">
      <w:pPr>
        <w:widowControl w:val="0"/>
        <w:tabs>
          <w:tab w:val="left" w:pos="284"/>
          <w:tab w:val="left" w:leader="dot" w:pos="8143"/>
        </w:tabs>
        <w:suppressAutoHyphens/>
        <w:autoSpaceDE w:val="0"/>
        <w:autoSpaceDN w:val="0"/>
        <w:spacing w:after="0" w:line="219" w:lineRule="exact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nieuczciwej</w:t>
      </w:r>
      <w:r w:rsidRPr="0052369F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konkurencji</w:t>
      </w:r>
      <w:r w:rsidRPr="0052369F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niniejsza</w:t>
      </w:r>
      <w:r w:rsidRPr="0052369F"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oferta</w:t>
      </w:r>
      <w:r w:rsidRPr="0052369F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zawiera</w:t>
      </w:r>
      <w:r w:rsidRPr="0052369F"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na</w:t>
      </w:r>
      <w:r w:rsidRPr="0052369F"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stronach/zawarte</w:t>
      </w:r>
      <w:r w:rsidRPr="0052369F"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5"/>
          <w:sz w:val="18"/>
          <w:szCs w:val="18"/>
        </w:rPr>
        <w:t>są</w:t>
      </w:r>
      <w:r w:rsidRPr="0052369F">
        <w:rPr>
          <w:rFonts w:ascii="Tahoma" w:eastAsia="Tahoma" w:hAnsi="Tahoma" w:cs="Tahoma"/>
          <w:i/>
          <w:sz w:val="19"/>
          <w:szCs w:val="18"/>
        </w:rPr>
        <w:t xml:space="preserve"> (np. w</w:t>
      </w:r>
      <w:r w:rsidRPr="0052369F">
        <w:rPr>
          <w:rFonts w:ascii="Tahoma" w:eastAsia="Tahoma" w:hAnsi="Tahoma" w:cs="Tahoma"/>
          <w:i/>
          <w:spacing w:val="-10"/>
          <w:sz w:val="19"/>
          <w:szCs w:val="18"/>
        </w:rPr>
        <w:t xml:space="preserve"> </w:t>
      </w:r>
      <w:r w:rsidRPr="0052369F">
        <w:rPr>
          <w:rFonts w:ascii="Tahoma" w:eastAsia="Tahoma" w:hAnsi="Tahoma" w:cs="Tahoma"/>
          <w:i/>
          <w:spacing w:val="-2"/>
          <w:sz w:val="19"/>
          <w:szCs w:val="18"/>
        </w:rPr>
        <w:t xml:space="preserve">odrębnej </w:t>
      </w:r>
      <w:r w:rsidRPr="0052369F">
        <w:rPr>
          <w:rFonts w:ascii="Tahoma" w:eastAsia="Tahoma" w:hAnsi="Tahoma" w:cs="Tahoma"/>
          <w:i/>
          <w:spacing w:val="-2"/>
          <w:sz w:val="18"/>
          <w:szCs w:val="18"/>
        </w:rPr>
        <w:t>kopercie/opakowaniu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).</w:t>
      </w: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16" w:lineRule="exact"/>
        <w:jc w:val="both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W</w:t>
      </w:r>
      <w:r w:rsidRPr="0052369F">
        <w:rPr>
          <w:rFonts w:ascii="Tahoma" w:eastAsia="Tahoma" w:hAnsi="Tahoma" w:cs="Tahoma"/>
          <w:spacing w:val="3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przypadku</w:t>
      </w:r>
      <w:r w:rsidRPr="0052369F">
        <w:rPr>
          <w:rFonts w:ascii="Tahoma" w:eastAsia="Tahoma" w:hAnsi="Tahoma" w:cs="Tahoma"/>
          <w:spacing w:val="37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wyboru</w:t>
      </w:r>
      <w:r w:rsidRPr="0052369F">
        <w:rPr>
          <w:rFonts w:ascii="Tahoma" w:eastAsia="Tahoma" w:hAnsi="Tahoma" w:cs="Tahoma"/>
          <w:spacing w:val="37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naszej</w:t>
      </w:r>
      <w:r w:rsidRPr="0052369F">
        <w:rPr>
          <w:rFonts w:ascii="Tahoma" w:eastAsia="Tahoma" w:hAnsi="Tahoma" w:cs="Tahoma"/>
          <w:spacing w:val="39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oferty</w:t>
      </w:r>
      <w:r w:rsidRPr="0052369F">
        <w:rPr>
          <w:rFonts w:ascii="Tahoma" w:eastAsia="Tahoma" w:hAnsi="Tahoma" w:cs="Tahoma"/>
          <w:spacing w:val="3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jako</w:t>
      </w:r>
      <w:r w:rsidRPr="0052369F">
        <w:rPr>
          <w:rFonts w:ascii="Tahoma" w:eastAsia="Tahoma" w:hAnsi="Tahoma" w:cs="Tahoma"/>
          <w:spacing w:val="36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najkorzystniejszej</w:t>
      </w:r>
      <w:r w:rsidRPr="0052369F">
        <w:rPr>
          <w:rFonts w:ascii="Tahoma" w:eastAsia="Tahoma" w:hAnsi="Tahoma" w:cs="Tahoma"/>
          <w:spacing w:val="37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oświadczam(y),</w:t>
      </w:r>
      <w:r w:rsidRPr="0052369F">
        <w:rPr>
          <w:rFonts w:ascii="Tahoma" w:eastAsia="Tahoma" w:hAnsi="Tahoma" w:cs="Tahoma"/>
          <w:spacing w:val="37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że</w:t>
      </w:r>
      <w:r w:rsidRPr="0052369F">
        <w:rPr>
          <w:rFonts w:ascii="Tahoma" w:eastAsia="Tahoma" w:hAnsi="Tahoma" w:cs="Tahoma"/>
          <w:spacing w:val="38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bankowa</w:t>
      </w:r>
      <w:r w:rsidRPr="0052369F">
        <w:rPr>
          <w:rFonts w:ascii="Tahoma" w:eastAsia="Tahoma" w:hAnsi="Tahoma" w:cs="Tahoma"/>
          <w:spacing w:val="41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obsługa</w:t>
      </w:r>
      <w:r w:rsidRPr="0052369F">
        <w:rPr>
          <w:rFonts w:ascii="Tahoma" w:eastAsia="Tahoma" w:hAnsi="Tahoma" w:cs="Tahoma"/>
          <w:spacing w:val="36"/>
          <w:sz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</w:rPr>
        <w:t>budżetu</w:t>
      </w:r>
    </w:p>
    <w:p w:rsidR="0052369F" w:rsidRPr="0052369F" w:rsidRDefault="0052369F" w:rsidP="0052369F">
      <w:pPr>
        <w:widowControl w:val="0"/>
        <w:tabs>
          <w:tab w:val="left" w:pos="284"/>
        </w:tabs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Gminy</w:t>
      </w:r>
      <w:r w:rsidRPr="0052369F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Miejskiej</w:t>
      </w:r>
      <w:r w:rsidRPr="0052369F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Piechowice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będzie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prowadzona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 przez: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11" w:lineRule="exact"/>
        <w:ind w:left="265"/>
        <w:jc w:val="center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lastRenderedPageBreak/>
        <w:t>......................................................................................................................................................................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199" w:lineRule="exact"/>
        <w:ind w:left="283"/>
        <w:jc w:val="center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i/>
          <w:spacing w:val="-2"/>
          <w:w w:val="95"/>
          <w:sz w:val="17"/>
        </w:rPr>
        <w:t>(nazwa</w:t>
      </w:r>
      <w:r w:rsidRPr="0052369F">
        <w:rPr>
          <w:rFonts w:ascii="Tahoma" w:eastAsia="Tahoma" w:hAnsi="Tahoma" w:cs="Tahoma"/>
          <w:i/>
          <w:spacing w:val="-1"/>
          <w:sz w:val="17"/>
        </w:rPr>
        <w:t xml:space="preserve"> </w:t>
      </w:r>
      <w:r w:rsidRPr="0052369F">
        <w:rPr>
          <w:rFonts w:ascii="Tahoma" w:eastAsia="Tahoma" w:hAnsi="Tahoma" w:cs="Tahoma"/>
          <w:i/>
          <w:spacing w:val="-2"/>
          <w:w w:val="95"/>
          <w:sz w:val="17"/>
        </w:rPr>
        <w:t>banku,</w:t>
      </w:r>
      <w:r w:rsidRPr="0052369F">
        <w:rPr>
          <w:rFonts w:ascii="Tahoma" w:eastAsia="Tahoma" w:hAnsi="Tahoma" w:cs="Tahoma"/>
          <w:i/>
          <w:spacing w:val="1"/>
          <w:sz w:val="17"/>
        </w:rPr>
        <w:t xml:space="preserve"> </w:t>
      </w:r>
      <w:r w:rsidRPr="0052369F">
        <w:rPr>
          <w:rFonts w:ascii="Tahoma" w:eastAsia="Tahoma" w:hAnsi="Tahoma" w:cs="Tahoma"/>
          <w:i/>
          <w:spacing w:val="-2"/>
          <w:w w:val="95"/>
          <w:sz w:val="17"/>
        </w:rPr>
        <w:t>oddziału,</w:t>
      </w:r>
      <w:r w:rsidRPr="0052369F">
        <w:rPr>
          <w:rFonts w:ascii="Tahoma" w:eastAsia="Tahoma" w:hAnsi="Tahoma" w:cs="Tahoma"/>
          <w:i/>
          <w:spacing w:val="1"/>
          <w:sz w:val="17"/>
        </w:rPr>
        <w:t xml:space="preserve"> </w:t>
      </w:r>
      <w:r w:rsidRPr="0052369F">
        <w:rPr>
          <w:rFonts w:ascii="Tahoma" w:eastAsia="Tahoma" w:hAnsi="Tahoma" w:cs="Tahoma"/>
          <w:i/>
          <w:spacing w:val="-2"/>
          <w:w w:val="95"/>
          <w:sz w:val="17"/>
        </w:rPr>
        <w:t>filii)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93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>zlokalizowany: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0" w:after="0" w:line="240" w:lineRule="auto"/>
        <w:ind w:left="510"/>
        <w:jc w:val="center"/>
        <w:textAlignment w:val="baseline"/>
        <w:outlineLvl w:val="1"/>
        <w:rPr>
          <w:rFonts w:ascii="Tahoma" w:eastAsia="Tahoma" w:hAnsi="Tahoma" w:cs="Tahoma"/>
          <w:i/>
          <w:iCs/>
          <w:sz w:val="19"/>
          <w:szCs w:val="19"/>
        </w:rPr>
      </w:pP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(podać</w:t>
      </w:r>
      <w:r w:rsidRPr="0052369F">
        <w:rPr>
          <w:rFonts w:ascii="Tahoma" w:eastAsia="Tahoma" w:hAnsi="Tahoma" w:cs="Tahoma"/>
          <w:i/>
          <w:iCs/>
          <w:spacing w:val="-6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adres</w:t>
      </w:r>
      <w:r w:rsidRPr="0052369F">
        <w:rPr>
          <w:rFonts w:ascii="Tahoma" w:eastAsia="Tahoma" w:hAnsi="Tahoma" w:cs="Tahoma"/>
          <w:i/>
          <w:iCs/>
          <w:spacing w:val="-6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i</w:t>
      </w:r>
      <w:r w:rsidRPr="0052369F">
        <w:rPr>
          <w:rFonts w:ascii="Tahoma" w:eastAsia="Tahoma" w:hAnsi="Tahoma" w:cs="Tahoma"/>
          <w:i/>
          <w:iCs/>
          <w:spacing w:val="-7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dokładną</w:t>
      </w:r>
      <w:r w:rsidRPr="0052369F">
        <w:rPr>
          <w:rFonts w:ascii="Tahoma" w:eastAsia="Tahoma" w:hAnsi="Tahoma" w:cs="Tahoma"/>
          <w:i/>
          <w:iCs/>
          <w:spacing w:val="-7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lokalizację</w:t>
      </w:r>
      <w:r w:rsidRPr="0052369F">
        <w:rPr>
          <w:rFonts w:ascii="Tahoma" w:eastAsia="Tahoma" w:hAnsi="Tahoma" w:cs="Tahoma"/>
          <w:i/>
          <w:iCs/>
          <w:spacing w:val="-7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np.</w:t>
      </w:r>
      <w:r w:rsidRPr="0052369F">
        <w:rPr>
          <w:rFonts w:ascii="Tahoma" w:eastAsia="Tahoma" w:hAnsi="Tahoma" w:cs="Tahoma"/>
          <w:i/>
          <w:iCs/>
          <w:spacing w:val="-6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nazwa</w:t>
      </w:r>
      <w:r w:rsidRPr="0052369F">
        <w:rPr>
          <w:rFonts w:ascii="Tahoma" w:eastAsia="Tahoma" w:hAnsi="Tahoma" w:cs="Tahoma"/>
          <w:i/>
          <w:iCs/>
          <w:spacing w:val="-7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ulicy</w:t>
      </w:r>
      <w:r w:rsidRPr="0052369F">
        <w:rPr>
          <w:rFonts w:ascii="Tahoma" w:eastAsia="Tahoma" w:hAnsi="Tahoma" w:cs="Tahoma"/>
          <w:i/>
          <w:iCs/>
          <w:spacing w:val="-8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nr</w:t>
      </w:r>
      <w:r w:rsidRPr="0052369F">
        <w:rPr>
          <w:rFonts w:ascii="Tahoma" w:eastAsia="Tahoma" w:hAnsi="Tahoma" w:cs="Tahoma"/>
          <w:i/>
          <w:iCs/>
          <w:spacing w:val="-5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budynku</w:t>
      </w:r>
      <w:r w:rsidRPr="0052369F">
        <w:rPr>
          <w:rFonts w:ascii="Tahoma" w:eastAsia="Tahoma" w:hAnsi="Tahoma" w:cs="Tahoma"/>
          <w:i/>
          <w:iCs/>
          <w:spacing w:val="-6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i</w:t>
      </w:r>
      <w:r w:rsidRPr="0052369F">
        <w:rPr>
          <w:rFonts w:ascii="Tahoma" w:eastAsia="Tahoma" w:hAnsi="Tahoma" w:cs="Tahoma"/>
          <w:i/>
          <w:iCs/>
          <w:spacing w:val="-6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w w:val="95"/>
          <w:sz w:val="19"/>
          <w:szCs w:val="19"/>
        </w:rPr>
        <w:t>nr</w:t>
      </w:r>
      <w:r w:rsidRPr="0052369F">
        <w:rPr>
          <w:rFonts w:ascii="Tahoma" w:eastAsia="Tahoma" w:hAnsi="Tahoma" w:cs="Tahoma"/>
          <w:i/>
          <w:iCs/>
          <w:spacing w:val="-5"/>
          <w:w w:val="95"/>
          <w:sz w:val="19"/>
          <w:szCs w:val="19"/>
        </w:rPr>
        <w:t xml:space="preserve"> </w:t>
      </w:r>
      <w:r w:rsidRPr="0052369F">
        <w:rPr>
          <w:rFonts w:ascii="Tahoma" w:eastAsia="Tahoma" w:hAnsi="Tahoma" w:cs="Tahoma"/>
          <w:i/>
          <w:iCs/>
          <w:spacing w:val="-2"/>
          <w:w w:val="95"/>
          <w:sz w:val="19"/>
          <w:szCs w:val="19"/>
        </w:rPr>
        <w:t>lokalu)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0" w:after="0" w:line="240" w:lineRule="auto"/>
        <w:textAlignment w:val="baseline"/>
        <w:rPr>
          <w:rFonts w:ascii="Tahoma" w:eastAsia="Tahoma" w:hAnsi="Tahoma" w:cs="Tahoma"/>
          <w:i/>
          <w:sz w:val="17"/>
          <w:szCs w:val="18"/>
        </w:rPr>
      </w:pPr>
    </w:p>
    <w:p w:rsidR="0052369F" w:rsidRPr="0052369F" w:rsidRDefault="0052369F" w:rsidP="0052369F">
      <w:pPr>
        <w:widowControl w:val="0"/>
        <w:numPr>
          <w:ilvl w:val="0"/>
          <w:numId w:val="1"/>
        </w:numPr>
        <w:tabs>
          <w:tab w:val="left" w:pos="700"/>
          <w:tab w:val="left" w:pos="701"/>
        </w:tabs>
        <w:suppressAutoHyphens/>
        <w:autoSpaceDE w:val="0"/>
        <w:autoSpaceDN w:val="0"/>
        <w:spacing w:after="0" w:line="217" w:lineRule="exact"/>
        <w:ind w:hanging="361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z w:val="18"/>
        </w:rPr>
        <w:t>Integralnymi</w:t>
      </w:r>
      <w:r w:rsidRPr="0052369F">
        <w:rPr>
          <w:rFonts w:ascii="Tahoma" w:eastAsia="Tahoma" w:hAnsi="Tahoma" w:cs="Tahoma"/>
          <w:spacing w:val="-5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załącznikami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do</w:t>
      </w:r>
      <w:r w:rsidRPr="0052369F">
        <w:rPr>
          <w:rFonts w:ascii="Tahoma" w:eastAsia="Tahoma" w:hAnsi="Tahoma" w:cs="Tahoma"/>
          <w:spacing w:val="2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niniejszej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z w:val="18"/>
        </w:rPr>
        <w:t>oferty</w:t>
      </w:r>
      <w:r w:rsidRPr="0052369F">
        <w:rPr>
          <w:rFonts w:ascii="Tahoma" w:eastAsia="Tahoma" w:hAnsi="Tahoma" w:cs="Tahoma"/>
          <w:spacing w:val="-4"/>
          <w:sz w:val="18"/>
        </w:rPr>
        <w:t xml:space="preserve"> </w:t>
      </w:r>
      <w:r w:rsidRPr="0052369F">
        <w:rPr>
          <w:rFonts w:ascii="Tahoma" w:eastAsia="Tahoma" w:hAnsi="Tahoma" w:cs="Tahoma"/>
          <w:spacing w:val="-5"/>
          <w:sz w:val="18"/>
        </w:rPr>
        <w:t>są: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1829"/>
        </w:tabs>
        <w:suppressAutoHyphens/>
        <w:autoSpaceDE w:val="0"/>
        <w:autoSpaceDN w:val="0"/>
        <w:spacing w:after="0" w:line="217" w:lineRule="exact"/>
        <w:ind w:hanging="220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583"/>
        </w:tabs>
        <w:suppressAutoHyphens/>
        <w:autoSpaceDE w:val="0"/>
        <w:autoSpaceDN w:val="0"/>
        <w:spacing w:before="1" w:after="0" w:line="217" w:lineRule="exact"/>
        <w:ind w:left="582" w:hanging="225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568"/>
        </w:tabs>
        <w:suppressAutoHyphens/>
        <w:autoSpaceDE w:val="0"/>
        <w:autoSpaceDN w:val="0"/>
        <w:spacing w:after="0" w:line="217" w:lineRule="exact"/>
        <w:ind w:left="567" w:hanging="210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.......................................................................................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583"/>
        </w:tabs>
        <w:suppressAutoHyphens/>
        <w:autoSpaceDE w:val="0"/>
        <w:autoSpaceDN w:val="0"/>
        <w:spacing w:before="1" w:after="0" w:line="240" w:lineRule="auto"/>
        <w:ind w:left="582" w:hanging="225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…………………………………….……………………………………………..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580"/>
        </w:tabs>
        <w:suppressAutoHyphens/>
        <w:autoSpaceDE w:val="0"/>
        <w:autoSpaceDN w:val="0"/>
        <w:spacing w:before="1" w:after="0" w:line="217" w:lineRule="exact"/>
        <w:ind w:left="579" w:hanging="222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……………………………………………………………………………………</w:t>
      </w:r>
    </w:p>
    <w:p w:rsidR="0052369F" w:rsidRPr="0052369F" w:rsidRDefault="0052369F" w:rsidP="0052369F">
      <w:pPr>
        <w:widowControl w:val="0"/>
        <w:numPr>
          <w:ilvl w:val="0"/>
          <w:numId w:val="3"/>
        </w:numPr>
        <w:tabs>
          <w:tab w:val="left" w:pos="542"/>
        </w:tabs>
        <w:suppressAutoHyphens/>
        <w:autoSpaceDE w:val="0"/>
        <w:autoSpaceDN w:val="0"/>
        <w:spacing w:after="0" w:line="217" w:lineRule="exact"/>
        <w:ind w:left="541" w:hanging="184"/>
        <w:textAlignment w:val="baseline"/>
        <w:rPr>
          <w:rFonts w:ascii="Tahoma" w:eastAsia="Tahoma" w:hAnsi="Tahoma" w:cs="Tahoma"/>
        </w:rPr>
      </w:pPr>
      <w:r w:rsidRPr="0052369F">
        <w:rPr>
          <w:rFonts w:ascii="Tahoma" w:eastAsia="Tahoma" w:hAnsi="Tahoma" w:cs="Tahoma"/>
          <w:spacing w:val="-2"/>
          <w:sz w:val="18"/>
        </w:rPr>
        <w:t>…………………………………………………………………………………….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" w:after="0" w:line="240" w:lineRule="auto"/>
        <w:textAlignment w:val="baseline"/>
        <w:rPr>
          <w:rFonts w:ascii="Tahoma" w:eastAsia="Tahoma" w:hAnsi="Tahoma" w:cs="Tahoma"/>
          <w:sz w:val="28"/>
          <w:szCs w:val="18"/>
        </w:rPr>
      </w:pPr>
    </w:p>
    <w:p w:rsidR="0052369F" w:rsidRPr="0052369F" w:rsidRDefault="0052369F" w:rsidP="0052369F">
      <w:pPr>
        <w:widowControl w:val="0"/>
        <w:tabs>
          <w:tab w:val="left" w:pos="4591"/>
        </w:tabs>
        <w:suppressAutoHyphens/>
        <w:autoSpaceDE w:val="0"/>
        <w:autoSpaceDN w:val="0"/>
        <w:spacing w:after="0" w:line="217" w:lineRule="exact"/>
        <w:ind w:right="1174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................................,dnia......................</w:t>
      </w:r>
      <w:r w:rsidRPr="0052369F">
        <w:rPr>
          <w:rFonts w:ascii="Tahoma" w:eastAsia="Tahoma" w:hAnsi="Tahoma" w:cs="Tahoma"/>
          <w:sz w:val="18"/>
          <w:szCs w:val="18"/>
        </w:rPr>
        <w:tab/>
      </w:r>
      <w:r w:rsidRPr="0052369F">
        <w:rPr>
          <w:rFonts w:ascii="Tahoma" w:eastAsia="Tahoma" w:hAnsi="Tahoma" w:cs="Tahoma"/>
          <w:spacing w:val="-2"/>
          <w:sz w:val="18"/>
          <w:szCs w:val="18"/>
        </w:rPr>
        <w:t>...............................................................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17" w:lineRule="exact"/>
        <w:ind w:right="1095" w:firstLine="708"/>
        <w:jc w:val="right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 xml:space="preserve">   imię,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nazwisko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(pieczęć)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i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podpis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osoby/osób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17" w:lineRule="exact"/>
        <w:ind w:right="1095" w:firstLine="708"/>
        <w:jc w:val="center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                                                                    </w:t>
      </w:r>
      <w:r w:rsidRPr="0052369F">
        <w:rPr>
          <w:rFonts w:ascii="Tahoma" w:eastAsia="Tahoma" w:hAnsi="Tahoma" w:cs="Tahoma"/>
          <w:sz w:val="18"/>
          <w:szCs w:val="18"/>
        </w:rPr>
        <w:t>upoważnionej/ych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do</w:t>
      </w:r>
      <w:r w:rsidRPr="0052369F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>reprezentowania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ahoma" w:eastAsia="Tahoma" w:hAnsi="Tahoma" w:cs="Tahoma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  <w:r w:rsidRPr="0052369F">
        <w:rPr>
          <w:rFonts w:ascii="Tahoma" w:eastAsia="Tahoma" w:hAnsi="Tahoma" w:cs="Tahoma"/>
          <w:sz w:val="18"/>
          <w:szCs w:val="18"/>
        </w:rPr>
        <w:t>*</w:t>
      </w:r>
      <w:r w:rsidRPr="0052369F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52369F">
        <w:rPr>
          <w:rFonts w:ascii="Tahoma" w:eastAsia="Tahoma" w:hAnsi="Tahoma" w:cs="Tahoma"/>
          <w:sz w:val="18"/>
          <w:szCs w:val="18"/>
        </w:rPr>
        <w:t>niepotrzebne</w:t>
      </w:r>
      <w:r w:rsidRPr="0052369F">
        <w:rPr>
          <w:rFonts w:ascii="Tahoma" w:eastAsia="Tahoma" w:hAnsi="Tahoma" w:cs="Tahoma"/>
          <w:spacing w:val="-2"/>
          <w:sz w:val="18"/>
          <w:szCs w:val="18"/>
        </w:rPr>
        <w:t xml:space="preserve"> skreśli</w:t>
      </w: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ind w:left="358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52369F" w:rsidRPr="0052369F" w:rsidRDefault="0052369F" w:rsidP="0052369F">
      <w:pPr>
        <w:widowControl w:val="0"/>
        <w:suppressAutoHyphens/>
        <w:autoSpaceDE w:val="0"/>
        <w:autoSpaceDN w:val="0"/>
        <w:spacing w:before="168" w:after="0" w:line="240" w:lineRule="auto"/>
        <w:textAlignment w:val="baseline"/>
        <w:rPr>
          <w:rFonts w:ascii="Tahoma" w:eastAsia="Tahoma" w:hAnsi="Tahoma" w:cs="Tahoma"/>
          <w:sz w:val="18"/>
          <w:szCs w:val="18"/>
        </w:rPr>
      </w:pPr>
    </w:p>
    <w:p w:rsidR="006D7DC4" w:rsidRDefault="006D7DC4"/>
    <w:sectPr w:rsidR="006D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6AE"/>
    <w:multiLevelType w:val="multilevel"/>
    <w:tmpl w:val="172C6BE0"/>
    <w:lvl w:ilvl="0">
      <w:start w:val="1"/>
      <w:numFmt w:val="lowerLetter"/>
      <w:lvlText w:val="%1)"/>
      <w:lvlJc w:val="left"/>
      <w:pPr>
        <w:ind w:left="577" w:hanging="219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554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9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03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78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5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27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2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77" w:hanging="219"/>
      </w:pPr>
      <w:rPr>
        <w:lang w:val="pl-PL" w:eastAsia="en-US" w:bidi="ar-SA"/>
      </w:rPr>
    </w:lvl>
  </w:abstractNum>
  <w:abstractNum w:abstractNumId="1" w15:restartNumberingAfterBreak="0">
    <w:nsid w:val="1A3A4C61"/>
    <w:multiLevelType w:val="multilevel"/>
    <w:tmpl w:val="D304E010"/>
    <w:lvl w:ilvl="0">
      <w:start w:val="1"/>
      <w:numFmt w:val="decimal"/>
      <w:lvlText w:val="%1."/>
      <w:lvlJc w:val="left"/>
      <w:pPr>
        <w:ind w:left="718" w:hanging="360"/>
      </w:pPr>
      <w:rPr>
        <w:rFonts w:ascii="Tahoma" w:eastAsia="Tahoma" w:hAnsi="Tahoma" w:cs="Tahom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20" w:hanging="362"/>
      </w:pPr>
      <w:rPr>
        <w:rFonts w:ascii="Tahoma" w:eastAsia="Tahoma" w:hAnsi="Tahoma" w:cs="Tahoma"/>
        <w:b w:val="0"/>
        <w:bCs w:val="0"/>
        <w:i w:val="0"/>
        <w:iCs w:val="0"/>
        <w:w w:val="100"/>
        <w:sz w:val="18"/>
        <w:szCs w:val="18"/>
        <w:u w:val="single" w:color="000000"/>
        <w:lang w:val="pl-PL" w:eastAsia="en-US" w:bidi="ar-SA"/>
      </w:rPr>
    </w:lvl>
    <w:lvl w:ilvl="2">
      <w:numFmt w:val="bullet"/>
      <w:lvlText w:val="•"/>
      <w:lvlJc w:val="left"/>
      <w:pPr>
        <w:ind w:left="2641" w:hanging="36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01" w:hanging="36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62" w:hanging="36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23" w:hanging="36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83" w:hanging="36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44" w:hanging="36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05" w:hanging="362"/>
      </w:pPr>
      <w:rPr>
        <w:lang w:val="pl-PL" w:eastAsia="en-US" w:bidi="ar-SA"/>
      </w:rPr>
    </w:lvl>
  </w:abstractNum>
  <w:abstractNum w:abstractNumId="2" w15:restartNumberingAfterBreak="0">
    <w:nsid w:val="3FA14AAD"/>
    <w:multiLevelType w:val="multilevel"/>
    <w:tmpl w:val="03867658"/>
    <w:lvl w:ilvl="0">
      <w:start w:val="1"/>
      <w:numFmt w:val="lowerLetter"/>
      <w:lvlText w:val="%1)"/>
      <w:lvlJc w:val="left"/>
      <w:pPr>
        <w:ind w:left="1090" w:hanging="375"/>
      </w:pPr>
      <w:rPr>
        <w:spacing w:val="-1"/>
        <w:w w:val="100"/>
        <w:lang w:val="pl-PL" w:eastAsia="en-US" w:bidi="ar-SA"/>
      </w:rPr>
    </w:lvl>
    <w:lvl w:ilvl="1">
      <w:numFmt w:val="bullet"/>
      <w:lvlText w:val="•"/>
      <w:lvlJc w:val="left"/>
      <w:pPr>
        <w:ind w:left="2022" w:hanging="37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67" w:hanging="37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90" w:hanging="37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13" w:hanging="37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58" w:hanging="37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81" w:hanging="375"/>
      </w:pPr>
      <w:rPr>
        <w:lang w:val="pl-PL" w:eastAsia="en-US" w:bidi="ar-SA"/>
      </w:rPr>
    </w:lvl>
  </w:abstractNum>
  <w:num w:numId="1" w16cid:durableId="831141789">
    <w:abstractNumId w:val="1"/>
  </w:num>
  <w:num w:numId="2" w16cid:durableId="1019702747">
    <w:abstractNumId w:val="2"/>
  </w:num>
  <w:num w:numId="3" w16cid:durableId="81823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9F"/>
    <w:rsid w:val="0052369F"/>
    <w:rsid w:val="006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D0E"/>
  <w15:chartTrackingRefBased/>
  <w15:docId w15:val="{18ECD6E9-2EC1-4865-A1AE-13726BD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Piechowice</dc:creator>
  <cp:keywords/>
  <dc:description/>
  <cp:lastModifiedBy>Urząd Miasta Piechowice</cp:lastModifiedBy>
  <cp:revision>1</cp:revision>
  <dcterms:created xsi:type="dcterms:W3CDTF">2022-12-05T12:54:00Z</dcterms:created>
  <dcterms:modified xsi:type="dcterms:W3CDTF">2022-12-05T12:55:00Z</dcterms:modified>
</cp:coreProperties>
</file>