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03555" w14:textId="248F9406" w:rsidR="000C22EE" w:rsidRDefault="005C56B0" w:rsidP="005C56B0">
      <w:pPr>
        <w:spacing w:after="3"/>
        <w:ind w:left="4258" w:right="-1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</w:t>
      </w:r>
      <w:r w:rsidR="0088214E" w:rsidRPr="000C22EE">
        <w:rPr>
          <w:rFonts w:ascii="Times New Roman" w:hAnsi="Times New Roman" w:cs="Times New Roman"/>
          <w:b/>
          <w:szCs w:val="24"/>
        </w:rPr>
        <w:t xml:space="preserve">Załącznik nr 1 </w:t>
      </w:r>
      <w:r w:rsidR="008F398A" w:rsidRPr="000C22EE">
        <w:rPr>
          <w:rFonts w:ascii="Times New Roman" w:hAnsi="Times New Roman" w:cs="Times New Roman"/>
          <w:b/>
          <w:szCs w:val="24"/>
        </w:rPr>
        <w:t xml:space="preserve">do Zarządzenia nr </w:t>
      </w:r>
      <w:r w:rsidR="000C22EE" w:rsidRPr="000C22EE">
        <w:rPr>
          <w:rFonts w:ascii="Times New Roman" w:hAnsi="Times New Roman" w:cs="Times New Roman"/>
          <w:b/>
          <w:szCs w:val="24"/>
        </w:rPr>
        <w:t>42</w:t>
      </w:r>
      <w:r>
        <w:rPr>
          <w:rFonts w:ascii="Times New Roman" w:hAnsi="Times New Roman" w:cs="Times New Roman"/>
          <w:b/>
          <w:szCs w:val="24"/>
        </w:rPr>
        <w:t>/2023</w:t>
      </w:r>
      <w:r w:rsidR="000C22EE" w:rsidRPr="000C22EE">
        <w:rPr>
          <w:rFonts w:ascii="Times New Roman" w:hAnsi="Times New Roman" w:cs="Times New Roman"/>
          <w:b/>
          <w:szCs w:val="24"/>
        </w:rPr>
        <w:t xml:space="preserve"> </w:t>
      </w:r>
    </w:p>
    <w:p w14:paraId="5FD9748F" w14:textId="4DEAF6D0" w:rsidR="000C22EE" w:rsidRPr="000C22EE" w:rsidRDefault="008F398A" w:rsidP="000C22EE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0C22EE">
        <w:rPr>
          <w:rFonts w:ascii="Times New Roman" w:hAnsi="Times New Roman" w:cs="Times New Roman"/>
          <w:b/>
          <w:szCs w:val="24"/>
        </w:rPr>
        <w:t xml:space="preserve">Burmistrza Miasta Piechowice </w:t>
      </w:r>
    </w:p>
    <w:p w14:paraId="2FA4F23E" w14:textId="34597EBF" w:rsidR="008F398A" w:rsidRPr="000C22EE" w:rsidRDefault="008F398A" w:rsidP="000C22EE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0C22EE">
        <w:rPr>
          <w:rFonts w:ascii="Times New Roman" w:hAnsi="Times New Roman" w:cs="Times New Roman"/>
          <w:b/>
          <w:szCs w:val="24"/>
        </w:rPr>
        <w:t xml:space="preserve">z dnia </w:t>
      </w:r>
      <w:r w:rsidR="000C22EE" w:rsidRPr="000C22EE">
        <w:rPr>
          <w:rFonts w:ascii="Times New Roman" w:hAnsi="Times New Roman" w:cs="Times New Roman"/>
          <w:b/>
          <w:szCs w:val="24"/>
        </w:rPr>
        <w:t>17 kwietnia</w:t>
      </w:r>
      <w:r w:rsidRPr="000C22EE">
        <w:rPr>
          <w:rFonts w:ascii="Times New Roman" w:hAnsi="Times New Roman" w:cs="Times New Roman"/>
          <w:b/>
          <w:szCs w:val="24"/>
        </w:rPr>
        <w:t xml:space="preserve">  2023 r. </w:t>
      </w:r>
    </w:p>
    <w:p w14:paraId="5136D0EE" w14:textId="19A93658" w:rsidR="009915B6" w:rsidRPr="00B300E2" w:rsidRDefault="009915B6" w:rsidP="000C22EE">
      <w:pPr>
        <w:spacing w:after="58" w:line="23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EFA0910" w14:textId="77777777" w:rsidR="009915B6" w:rsidRPr="00B300E2" w:rsidRDefault="0088214E">
      <w:pPr>
        <w:spacing w:after="0" w:line="259" w:lineRule="auto"/>
        <w:ind w:right="54"/>
        <w:jc w:val="center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Ogłoszenie o naborze wniosków o dofinansowanie </w:t>
      </w:r>
    </w:p>
    <w:p w14:paraId="725C4ABB" w14:textId="043BD01C" w:rsidR="009915B6" w:rsidRPr="00B300E2" w:rsidRDefault="0088214E" w:rsidP="000C22E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2E8BAB5D" w14:textId="058190B8" w:rsidR="009915B6" w:rsidRPr="00B300E2" w:rsidRDefault="0088214E" w:rsidP="00234901">
      <w:pPr>
        <w:spacing w:after="0" w:line="259" w:lineRule="auto"/>
        <w:ind w:right="51"/>
        <w:jc w:val="center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GMINA </w:t>
      </w:r>
      <w:r w:rsidR="00F264ED" w:rsidRPr="00B300E2">
        <w:rPr>
          <w:rFonts w:ascii="Times New Roman" w:hAnsi="Times New Roman" w:cs="Times New Roman"/>
          <w:b/>
          <w:szCs w:val="24"/>
        </w:rPr>
        <w:t>MIEJSKA PIECHOWICE</w:t>
      </w:r>
    </w:p>
    <w:p w14:paraId="29460ECF" w14:textId="38F6E1E8" w:rsidR="009915B6" w:rsidRPr="00B300E2" w:rsidRDefault="0088214E" w:rsidP="000C22EE">
      <w:pPr>
        <w:spacing w:after="0" w:line="259" w:lineRule="auto"/>
        <w:ind w:right="56"/>
        <w:jc w:val="center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>ogłasza nabór wniosków o dofinansowanie</w:t>
      </w:r>
      <w:r w:rsidR="000C22EE">
        <w:rPr>
          <w:rFonts w:ascii="Times New Roman" w:hAnsi="Times New Roman" w:cs="Times New Roman"/>
          <w:szCs w:val="24"/>
        </w:rPr>
        <w:t xml:space="preserve"> </w:t>
      </w:r>
      <w:r w:rsidRPr="00B300E2">
        <w:rPr>
          <w:rFonts w:ascii="Times New Roman" w:hAnsi="Times New Roman" w:cs="Times New Roman"/>
          <w:b/>
          <w:szCs w:val="24"/>
        </w:rPr>
        <w:t>na wymianę źródeł ciepła i popraw</w:t>
      </w:r>
      <w:r w:rsidR="00234901" w:rsidRPr="00B300E2">
        <w:rPr>
          <w:rFonts w:ascii="Times New Roman" w:hAnsi="Times New Roman" w:cs="Times New Roman"/>
          <w:b/>
          <w:szCs w:val="24"/>
        </w:rPr>
        <w:t xml:space="preserve">ę efektywności energetycznej  w </w:t>
      </w:r>
      <w:r w:rsidRPr="00B300E2">
        <w:rPr>
          <w:rFonts w:ascii="Times New Roman" w:hAnsi="Times New Roman" w:cs="Times New Roman"/>
          <w:b/>
          <w:szCs w:val="24"/>
        </w:rPr>
        <w:t xml:space="preserve">lokalach mieszkalnych znajdujących się w budynkach mieszkalnych wielorodzinnych  na terenie Gminy </w:t>
      </w:r>
      <w:r w:rsidR="00F264ED" w:rsidRPr="00B300E2">
        <w:rPr>
          <w:rFonts w:ascii="Times New Roman" w:hAnsi="Times New Roman" w:cs="Times New Roman"/>
          <w:b/>
          <w:szCs w:val="24"/>
        </w:rPr>
        <w:t>M</w:t>
      </w:r>
      <w:r w:rsidR="00C63AE6" w:rsidRPr="00B300E2">
        <w:rPr>
          <w:rFonts w:ascii="Times New Roman" w:hAnsi="Times New Roman" w:cs="Times New Roman"/>
          <w:b/>
          <w:szCs w:val="24"/>
        </w:rPr>
        <w:t>iejskiej</w:t>
      </w:r>
      <w:r w:rsidR="00F264ED" w:rsidRPr="00B300E2">
        <w:rPr>
          <w:rFonts w:ascii="Times New Roman" w:hAnsi="Times New Roman" w:cs="Times New Roman"/>
          <w:b/>
          <w:szCs w:val="24"/>
        </w:rPr>
        <w:t xml:space="preserve"> P</w:t>
      </w:r>
      <w:r w:rsidR="00C63AE6" w:rsidRPr="00B300E2">
        <w:rPr>
          <w:rFonts w:ascii="Times New Roman" w:hAnsi="Times New Roman" w:cs="Times New Roman"/>
          <w:b/>
          <w:szCs w:val="24"/>
        </w:rPr>
        <w:t>iechowice</w:t>
      </w:r>
      <w:r w:rsidR="00234901" w:rsidRPr="00B300E2">
        <w:rPr>
          <w:rFonts w:ascii="Times New Roman" w:hAnsi="Times New Roman" w:cs="Times New Roman"/>
          <w:szCs w:val="24"/>
        </w:rPr>
        <w:t xml:space="preserve"> </w:t>
      </w:r>
      <w:r w:rsidRPr="00B300E2">
        <w:rPr>
          <w:rFonts w:ascii="Times New Roman" w:hAnsi="Times New Roman" w:cs="Times New Roman"/>
          <w:b/>
          <w:szCs w:val="24"/>
        </w:rPr>
        <w:t>w ramach Programu Priorytetowego „Ciepłe Mieszkanie” ze środków Narodowego Funduszu Ochrony Środowiska i Gospodarki Wodne</w:t>
      </w:r>
      <w:r w:rsidR="00173418" w:rsidRPr="00B300E2">
        <w:rPr>
          <w:rFonts w:ascii="Times New Roman" w:hAnsi="Times New Roman" w:cs="Times New Roman"/>
          <w:b/>
          <w:szCs w:val="24"/>
        </w:rPr>
        <w:t xml:space="preserve">j </w:t>
      </w:r>
      <w:r w:rsidRPr="00B300E2">
        <w:rPr>
          <w:rFonts w:ascii="Times New Roman" w:hAnsi="Times New Roman" w:cs="Times New Roman"/>
          <w:b/>
          <w:szCs w:val="24"/>
        </w:rPr>
        <w:t>udostępnionych przez  Wojewódzki Fundusz Ochrony Środowiska i Gospodarki Wodnej  we Wrocławiu</w:t>
      </w:r>
      <w:r w:rsidR="000C22EE">
        <w:rPr>
          <w:rFonts w:ascii="Times New Roman" w:hAnsi="Times New Roman" w:cs="Times New Roman"/>
          <w:b/>
          <w:szCs w:val="24"/>
        </w:rPr>
        <w:t>.</w:t>
      </w:r>
    </w:p>
    <w:p w14:paraId="7FB2DDBB" w14:textId="4C2413A6" w:rsidR="009915B6" w:rsidRPr="00B300E2" w:rsidRDefault="009915B6" w:rsidP="00173418">
      <w:pPr>
        <w:spacing w:after="0" w:line="259" w:lineRule="auto"/>
        <w:ind w:left="13" w:right="0" w:firstLine="0"/>
        <w:jc w:val="center"/>
        <w:rPr>
          <w:rFonts w:ascii="Times New Roman" w:hAnsi="Times New Roman" w:cs="Times New Roman"/>
          <w:szCs w:val="24"/>
        </w:rPr>
      </w:pPr>
    </w:p>
    <w:p w14:paraId="0BF15A87" w14:textId="130EF97D" w:rsidR="009915B6" w:rsidRPr="00B300E2" w:rsidRDefault="0088214E">
      <w:pPr>
        <w:spacing w:after="0" w:line="259" w:lineRule="auto"/>
        <w:ind w:right="53"/>
        <w:jc w:val="center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Termin naboru (składania) wniosków: od </w:t>
      </w:r>
      <w:r w:rsidR="002C0F8F">
        <w:rPr>
          <w:rFonts w:ascii="Times New Roman" w:hAnsi="Times New Roman" w:cs="Times New Roman"/>
          <w:b/>
          <w:szCs w:val="24"/>
        </w:rPr>
        <w:t>18</w:t>
      </w:r>
      <w:r w:rsidR="00093B6E">
        <w:rPr>
          <w:rFonts w:ascii="Times New Roman" w:hAnsi="Times New Roman" w:cs="Times New Roman"/>
          <w:b/>
          <w:szCs w:val="24"/>
        </w:rPr>
        <w:t>.</w:t>
      </w:r>
      <w:r w:rsidR="00173418" w:rsidRPr="00B300E2">
        <w:rPr>
          <w:rFonts w:ascii="Times New Roman" w:hAnsi="Times New Roman" w:cs="Times New Roman"/>
          <w:b/>
          <w:szCs w:val="24"/>
        </w:rPr>
        <w:t>04</w:t>
      </w:r>
      <w:r w:rsidRPr="00B300E2">
        <w:rPr>
          <w:rFonts w:ascii="Times New Roman" w:hAnsi="Times New Roman" w:cs="Times New Roman"/>
          <w:b/>
          <w:szCs w:val="24"/>
        </w:rPr>
        <w:t xml:space="preserve">.2023 r. do 31.10.2025 r. </w:t>
      </w:r>
    </w:p>
    <w:p w14:paraId="452AAFCE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1A7459C" w14:textId="77777777" w:rsidR="009915B6" w:rsidRPr="00B300E2" w:rsidRDefault="0088214E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592627FE" w14:textId="77777777" w:rsidR="009915B6" w:rsidRPr="00B300E2" w:rsidRDefault="0088214E">
      <w:pPr>
        <w:pStyle w:val="Nagwek1"/>
        <w:tabs>
          <w:tab w:val="center" w:pos="1532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CEL PROGRAMU </w:t>
      </w:r>
    </w:p>
    <w:p w14:paraId="27D92F90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52027D8E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Celem programu jest poprawa jakości powietrza oraz zmniejszenie emisji pyłów oraz gazów cieplarnianych poprzez wymianę źródeł ciepła i poprawę efektywności energetycznej  w lokalach mieszkalnych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1"/>
      </w:r>
      <w:r w:rsidRPr="00B300E2">
        <w:rPr>
          <w:rFonts w:ascii="Times New Roman" w:hAnsi="Times New Roman" w:cs="Times New Roman"/>
          <w:szCs w:val="24"/>
        </w:rPr>
        <w:t xml:space="preserve"> znajdujących się w budynkach mieszkalnych wielorodzinnych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2"/>
      </w:r>
      <w:r w:rsidRPr="00B300E2">
        <w:rPr>
          <w:rFonts w:ascii="Times New Roman" w:hAnsi="Times New Roman" w:cs="Times New Roman"/>
          <w:szCs w:val="24"/>
        </w:rPr>
        <w:t xml:space="preserve">. </w:t>
      </w:r>
    </w:p>
    <w:p w14:paraId="44978D0C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050AE4BF" w14:textId="77777777" w:rsidR="009915B6" w:rsidRPr="00B300E2" w:rsidRDefault="0088214E">
      <w:pPr>
        <w:pStyle w:val="Nagwek1"/>
        <w:tabs>
          <w:tab w:val="center" w:pos="2531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II.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PRZEZNACZENIE DOFINANSOWANIA </w:t>
      </w:r>
    </w:p>
    <w:p w14:paraId="0DF62FA2" w14:textId="77777777" w:rsidR="009915B6" w:rsidRPr="00B300E2" w:rsidRDefault="0088214E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388E0ED4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Dofinansowanie przeznaczone jest na likwidację wszystkich nieefektywnych źródeł ciepła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3"/>
      </w:r>
      <w:r w:rsidRPr="00B300E2">
        <w:rPr>
          <w:rFonts w:ascii="Times New Roman" w:hAnsi="Times New Roman" w:cs="Times New Roman"/>
          <w:szCs w:val="24"/>
        </w:rPr>
        <w:t xml:space="preserve">  na paliwa stałe służących do ogrzewania lokalu mieszkalnego w budynku mieszkalnym wielorodzinnym oraz: </w:t>
      </w:r>
    </w:p>
    <w:p w14:paraId="3CDB9E9A" w14:textId="57162643" w:rsidR="009915B6" w:rsidRPr="00B300E2" w:rsidRDefault="0088214E">
      <w:pPr>
        <w:numPr>
          <w:ilvl w:val="0"/>
          <w:numId w:val="1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zakup i montaż nowego źródła ciepła do celów ogrzewania lub ogrzewania i ciepłej wody użytkowej </w:t>
      </w:r>
      <w:r w:rsidR="00F96FEC" w:rsidRPr="00B300E2">
        <w:rPr>
          <w:rFonts w:ascii="Times New Roman" w:hAnsi="Times New Roman" w:cs="Times New Roman"/>
          <w:szCs w:val="24"/>
        </w:rPr>
        <w:t xml:space="preserve">lokalu mieszkalnego </w:t>
      </w:r>
      <w:r w:rsidRPr="00B300E2">
        <w:rPr>
          <w:rFonts w:ascii="Times New Roman" w:hAnsi="Times New Roman" w:cs="Times New Roman"/>
          <w:szCs w:val="24"/>
        </w:rPr>
        <w:t xml:space="preserve">albo, </w:t>
      </w:r>
    </w:p>
    <w:p w14:paraId="50604DA4" w14:textId="6FA81E1C" w:rsidR="009915B6" w:rsidRPr="00B300E2" w:rsidRDefault="0088214E">
      <w:pPr>
        <w:numPr>
          <w:ilvl w:val="0"/>
          <w:numId w:val="1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podłączenie lokalu mieszkalnego do efektywnego źródła ciepła w budynku. </w:t>
      </w:r>
    </w:p>
    <w:p w14:paraId="198F624C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2CBACFA8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Jako nowe źródło ciepła można zastosować: </w:t>
      </w:r>
    </w:p>
    <w:p w14:paraId="15BD35E7" w14:textId="77777777" w:rsidR="009915B6" w:rsidRPr="00B300E2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pompę ciepła powietrze/woda; </w:t>
      </w:r>
    </w:p>
    <w:p w14:paraId="16C9988A" w14:textId="77777777" w:rsidR="009915B6" w:rsidRPr="00B300E2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pompę ciepła powietrze/powietrze; </w:t>
      </w:r>
    </w:p>
    <w:p w14:paraId="4EEDB3C2" w14:textId="77777777" w:rsidR="009915B6" w:rsidRPr="00B300E2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kocioł gazowy kondensacyjny; </w:t>
      </w:r>
    </w:p>
    <w:p w14:paraId="1015FA36" w14:textId="77777777" w:rsidR="009915B6" w:rsidRPr="00B300E2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lastRenderedPageBreak/>
        <w:t xml:space="preserve">kocioł na </w:t>
      </w:r>
      <w:proofErr w:type="spellStart"/>
      <w:r w:rsidRPr="00B300E2">
        <w:rPr>
          <w:rFonts w:ascii="Times New Roman" w:hAnsi="Times New Roman" w:cs="Times New Roman"/>
          <w:szCs w:val="24"/>
        </w:rPr>
        <w:t>pellet</w:t>
      </w:r>
      <w:proofErr w:type="spellEnd"/>
      <w:r w:rsidRPr="00B300E2">
        <w:rPr>
          <w:rFonts w:ascii="Times New Roman" w:hAnsi="Times New Roman" w:cs="Times New Roman"/>
          <w:szCs w:val="24"/>
        </w:rPr>
        <w:t xml:space="preserve"> o podwyższonym standardzie; </w:t>
      </w:r>
    </w:p>
    <w:p w14:paraId="362CB033" w14:textId="77777777" w:rsidR="009915B6" w:rsidRPr="00B300E2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ogrzewanie elektryczne (urządzenie grzewcze lub zespół urządzeń grzewczych). </w:t>
      </w:r>
    </w:p>
    <w:p w14:paraId="6B707269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53E216D6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Dodatkowo mogą być wykonane: </w:t>
      </w:r>
    </w:p>
    <w:p w14:paraId="2392F0C7" w14:textId="77777777" w:rsidR="009915B6" w:rsidRPr="00B300E2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demontaż oraz zakup i montaż nowej instalacji centralnego ogrzewania (c.o.) i/lub ciepłej wody użytkowej (c.w.u.), instalacji gazowej od przyłącza gazowego/zbiornika na gaz do kotła; </w:t>
      </w:r>
    </w:p>
    <w:p w14:paraId="572BBE62" w14:textId="2A0D990D" w:rsidR="009915B6" w:rsidRPr="00B300E2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zakup i montaż wentylacji mechanicznej z odzyskiem ciepła</w:t>
      </w:r>
      <w:r w:rsidR="00F96FEC" w:rsidRPr="00B300E2">
        <w:rPr>
          <w:rFonts w:ascii="Times New Roman" w:hAnsi="Times New Roman" w:cs="Times New Roman"/>
          <w:szCs w:val="24"/>
        </w:rPr>
        <w:t xml:space="preserve"> w lokalu mieszkalnym</w:t>
      </w:r>
      <w:r w:rsidRPr="00B300E2">
        <w:rPr>
          <w:rFonts w:ascii="Times New Roman" w:hAnsi="Times New Roman" w:cs="Times New Roman"/>
          <w:szCs w:val="24"/>
        </w:rPr>
        <w:t xml:space="preserve">; </w:t>
      </w:r>
    </w:p>
    <w:p w14:paraId="4433A95E" w14:textId="77777777" w:rsidR="009915B6" w:rsidRPr="00B300E2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zakup i montaż okien w lokalu mieszkalnym lub drzwi oddzielających lokal od przestrzeni nieogrzewanej lub środowiska zewnętrznego (zawiera również demontaż); </w:t>
      </w:r>
    </w:p>
    <w:p w14:paraId="0CF546FB" w14:textId="77777777" w:rsidR="009915B6" w:rsidRPr="00B300E2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dokumentacja projektowa dotycząca powyższego zakresu. </w:t>
      </w:r>
    </w:p>
    <w:p w14:paraId="38B0B7C4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6E86B6F6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Wszystkie urządzenia oraz materiały muszą być fabrycznie nowe, dopuszczone do obrotu oraz w przypadku, gdy wynika to z obowiązujących przepisów prawa – posiadać deklaracje zgodności urządzeń z przepisami z zakresu bezpieczeństwa produktu (oznaczenia „CE” lub „B”). Szczegółowe wymagania określono w Załączniku nr 1 do Ogłoszenia. </w:t>
      </w:r>
    </w:p>
    <w:p w14:paraId="4125F6A0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68732A52" w14:textId="2270F690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Jeżeli wynika to z przepisów prawa, usługi muszą być wykonane przez osoby lub podmioty posiadające stosowne upraw</w:t>
      </w:r>
      <w:r w:rsidR="0048779B" w:rsidRPr="00B300E2">
        <w:rPr>
          <w:rFonts w:ascii="Times New Roman" w:hAnsi="Times New Roman" w:cs="Times New Roman"/>
          <w:szCs w:val="24"/>
        </w:rPr>
        <w:t>n</w:t>
      </w:r>
      <w:r w:rsidRPr="00B300E2">
        <w:rPr>
          <w:rFonts w:ascii="Times New Roman" w:hAnsi="Times New Roman" w:cs="Times New Roman"/>
          <w:szCs w:val="24"/>
        </w:rPr>
        <w:t xml:space="preserve">ienia i pozwolenia oraz przeprowadzone zgodnie  z obowiązującym prawem i normami.  </w:t>
      </w:r>
    </w:p>
    <w:p w14:paraId="252B6F98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0E64F1F7" w14:textId="27593A79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W ramach Programu istnieje możliwość finansowania przedsięwzięć rozpoczętych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4"/>
      </w:r>
      <w:r w:rsidRPr="00B300E2">
        <w:rPr>
          <w:rFonts w:ascii="Times New Roman" w:hAnsi="Times New Roman" w:cs="Times New Roman"/>
          <w:szCs w:val="24"/>
        </w:rPr>
        <w:t xml:space="preserve"> nie wcześniej niż od dnia podpisania umowy o dofinansowanie przedsięwzięcia z Gminą </w:t>
      </w:r>
      <w:r w:rsidR="00016E23" w:rsidRPr="00B300E2">
        <w:rPr>
          <w:rFonts w:ascii="Times New Roman" w:hAnsi="Times New Roman" w:cs="Times New Roman"/>
          <w:szCs w:val="24"/>
        </w:rPr>
        <w:t>Miejską Piechowice</w:t>
      </w:r>
      <w:r w:rsidRPr="00B300E2">
        <w:rPr>
          <w:rFonts w:ascii="Times New Roman" w:hAnsi="Times New Roman" w:cs="Times New Roman"/>
          <w:szCs w:val="24"/>
        </w:rPr>
        <w:t xml:space="preserve"> i trwających nie dłużej niż 12 miesięcy od dnia podpisania ww. umowy  z zastrzeżeniem iż, termin zakończenia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5"/>
      </w:r>
      <w:r w:rsidRPr="00B300E2">
        <w:rPr>
          <w:rFonts w:ascii="Times New Roman" w:hAnsi="Times New Roman" w:cs="Times New Roman"/>
          <w:szCs w:val="24"/>
        </w:rPr>
        <w:t xml:space="preserve"> realizacji przedsięwz</w:t>
      </w:r>
      <w:r w:rsidR="00234901" w:rsidRPr="00B300E2">
        <w:rPr>
          <w:rFonts w:ascii="Times New Roman" w:hAnsi="Times New Roman" w:cs="Times New Roman"/>
          <w:szCs w:val="24"/>
        </w:rPr>
        <w:t>ięcia nie może przekroczyć 31.10</w:t>
      </w:r>
      <w:r w:rsidRPr="00B300E2">
        <w:rPr>
          <w:rFonts w:ascii="Times New Roman" w:hAnsi="Times New Roman" w:cs="Times New Roman"/>
          <w:szCs w:val="24"/>
        </w:rPr>
        <w:t xml:space="preserve">.2025 r.  </w:t>
      </w:r>
    </w:p>
    <w:p w14:paraId="51A338BE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7DC4AAB6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Na jeden lokal mieszkalny może być udzielone jedno dofinansowanie w ramach programu. </w:t>
      </w:r>
    </w:p>
    <w:p w14:paraId="1A0F9997" w14:textId="11A87FC6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6383E941" w14:textId="77777777" w:rsidR="009915B6" w:rsidRPr="00B300E2" w:rsidRDefault="0088214E">
      <w:pPr>
        <w:pStyle w:val="Nagwek1"/>
        <w:tabs>
          <w:tab w:val="center" w:pos="2011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III.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KOSZTY KWALIFIKOWANE  </w:t>
      </w:r>
    </w:p>
    <w:p w14:paraId="569853AE" w14:textId="77777777" w:rsidR="009915B6" w:rsidRPr="00B300E2" w:rsidRDefault="0088214E">
      <w:pPr>
        <w:spacing w:after="16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2CCF17B9" w14:textId="77777777" w:rsidR="009915B6" w:rsidRPr="00B300E2" w:rsidRDefault="0088214E">
      <w:pPr>
        <w:numPr>
          <w:ilvl w:val="0"/>
          <w:numId w:val="4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Do dofinansowania w ramach programu kwalifikowane są koszty: urządzeń, materiałów i usług umieszczonych w Załączniku nr 1 do Ogłoszenia. </w:t>
      </w:r>
    </w:p>
    <w:p w14:paraId="1FCDE20F" w14:textId="77777777" w:rsidR="009915B6" w:rsidRPr="00B300E2" w:rsidRDefault="0088214E">
      <w:pPr>
        <w:numPr>
          <w:ilvl w:val="0"/>
          <w:numId w:val="4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Podatek od towarów i usług (VAT) jest kosztem kwalifikowanym tylko wówczas, gdy jest on faktycznie i ostatecznie ponoszony przez beneficjenta końcowego,  a beneficjent </w:t>
      </w:r>
      <w:r w:rsidRPr="00B300E2">
        <w:rPr>
          <w:rFonts w:ascii="Times New Roman" w:hAnsi="Times New Roman" w:cs="Times New Roman"/>
          <w:szCs w:val="24"/>
        </w:rPr>
        <w:lastRenderedPageBreak/>
        <w:t xml:space="preserve">ten nie ma prawnej możliwości odliczenia podatku naliczonego od podatku należnego w jakiejkolwiek części, zgodnie z przepisami ustawy o podatku od towarów i usług. </w:t>
      </w:r>
    </w:p>
    <w:p w14:paraId="386628B9" w14:textId="77777777" w:rsidR="009915B6" w:rsidRPr="00B300E2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423521CA" w14:textId="77777777" w:rsidR="009915B6" w:rsidRPr="00B300E2" w:rsidRDefault="0088214E">
      <w:pPr>
        <w:pStyle w:val="Nagwek1"/>
        <w:tabs>
          <w:tab w:val="center" w:pos="4234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IV.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INTENSYWNOŚĆ DOFINANSOWANIA I MAKSYMALNA KWOTA DOTACJI </w:t>
      </w:r>
    </w:p>
    <w:p w14:paraId="0B5E2165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3533DF75" w14:textId="77777777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Dofinansowanie może być przyznane na poziome podstawowym, podwyższonym lub najwyższym: </w:t>
      </w:r>
    </w:p>
    <w:p w14:paraId="22105516" w14:textId="77777777" w:rsidR="009915B6" w:rsidRPr="00B300E2" w:rsidRDefault="0088214E">
      <w:pPr>
        <w:numPr>
          <w:ilvl w:val="0"/>
          <w:numId w:val="5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Podstawowy poziom dofinansowania – do 30% faktycznie poniesionych kosztów kwalifikowanych przedsięwzięcia realizowanego przez Beneficjenta końcowego, nie więcej jednak niż 15 000,00 zł na jeden lokal mieszkalny. </w:t>
      </w:r>
    </w:p>
    <w:p w14:paraId="679CEEB4" w14:textId="77777777" w:rsidR="009915B6" w:rsidRPr="00B300E2" w:rsidRDefault="0088214E">
      <w:pPr>
        <w:numPr>
          <w:ilvl w:val="0"/>
          <w:numId w:val="5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Podwyższony poziom dofinansowania - do 60% faktycznie poniesionych kosztów kwalifikowanych przedsięwzięcia realizowanego przez Beneficjenta końcowego, nie więcej jednak niż 25 000,00 zł na jeden lokal mieszkalny. </w:t>
      </w:r>
    </w:p>
    <w:p w14:paraId="0A7E54B3" w14:textId="77777777" w:rsidR="009915B6" w:rsidRPr="00B300E2" w:rsidRDefault="0088214E">
      <w:pPr>
        <w:numPr>
          <w:ilvl w:val="0"/>
          <w:numId w:val="5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Najwyższy poziom dofinansowania - do 90% faktycznie poniesionych kosztów kwalifikowanych przedsięwzięcia realizowanego przez Beneficjenta końcowego, nie więcej jednak niż 37 500,00 zł na jeden lokal mieszkalny. </w:t>
      </w:r>
    </w:p>
    <w:p w14:paraId="2B83FA52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0126E479" w14:textId="77777777" w:rsidR="009915B6" w:rsidRPr="00B300E2" w:rsidRDefault="0088214E">
      <w:pPr>
        <w:pStyle w:val="Nagwek1"/>
        <w:tabs>
          <w:tab w:val="center" w:pos="3993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V.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WYSOKOŚĆ ŚRODKÓW PRZEZNACZONYCH NA DOFINANSOWANIE  </w:t>
      </w:r>
    </w:p>
    <w:p w14:paraId="4C17B0C6" w14:textId="77777777" w:rsidR="009915B6" w:rsidRPr="00B300E2" w:rsidRDefault="0088214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43E58C53" w14:textId="65A9CCA4" w:rsidR="009915B6" w:rsidRPr="00B300E2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Łączna wysokość środków przeznaczonych na dofinansowanie w Gminie </w:t>
      </w:r>
      <w:r w:rsidR="00121889" w:rsidRPr="00B300E2">
        <w:rPr>
          <w:rFonts w:ascii="Times New Roman" w:hAnsi="Times New Roman" w:cs="Times New Roman"/>
          <w:szCs w:val="24"/>
        </w:rPr>
        <w:t xml:space="preserve">Miejskiej Piechowice </w:t>
      </w:r>
      <w:r w:rsidRPr="00B300E2">
        <w:rPr>
          <w:rFonts w:ascii="Times New Roman" w:hAnsi="Times New Roman" w:cs="Times New Roman"/>
          <w:szCs w:val="24"/>
        </w:rPr>
        <w:t xml:space="preserve">wynosi </w:t>
      </w:r>
      <w:r w:rsidR="00121889" w:rsidRPr="00B300E2">
        <w:rPr>
          <w:rFonts w:ascii="Times New Roman" w:hAnsi="Times New Roman" w:cs="Times New Roman"/>
          <w:szCs w:val="24"/>
        </w:rPr>
        <w:t>3 875 000,00</w:t>
      </w:r>
      <w:r w:rsidRPr="00B300E2">
        <w:rPr>
          <w:rFonts w:ascii="Times New Roman" w:hAnsi="Times New Roman" w:cs="Times New Roman"/>
          <w:szCs w:val="24"/>
        </w:rPr>
        <w:t xml:space="preserve"> zł, z czego: </w:t>
      </w:r>
    </w:p>
    <w:p w14:paraId="58451CC6" w14:textId="3E4B2ECC" w:rsidR="009915B6" w:rsidRPr="00B300E2" w:rsidRDefault="0088214E">
      <w:pPr>
        <w:numPr>
          <w:ilvl w:val="0"/>
          <w:numId w:val="6"/>
        </w:numPr>
        <w:ind w:right="706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roku 2023 łączna kwota dofinansowania może wynieść </w:t>
      </w:r>
      <w:r w:rsidR="001E53F0" w:rsidRPr="00B300E2">
        <w:rPr>
          <w:rFonts w:ascii="Times New Roman" w:hAnsi="Times New Roman" w:cs="Times New Roman"/>
          <w:szCs w:val="24"/>
        </w:rPr>
        <w:t>822 500,00</w:t>
      </w:r>
      <w:r w:rsidR="00AD484D" w:rsidRPr="00B300E2">
        <w:rPr>
          <w:rFonts w:ascii="Times New Roman" w:hAnsi="Times New Roman" w:cs="Times New Roman"/>
          <w:szCs w:val="24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 xml:space="preserve">zł, </w:t>
      </w:r>
    </w:p>
    <w:p w14:paraId="16A0F9DA" w14:textId="3F8B0075" w:rsidR="00AD484D" w:rsidRPr="00B300E2" w:rsidRDefault="0088214E">
      <w:pPr>
        <w:numPr>
          <w:ilvl w:val="0"/>
          <w:numId w:val="6"/>
        </w:numPr>
        <w:ind w:right="706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roku 2024 łączna kwota dofinansowania może wynieść </w:t>
      </w:r>
      <w:r w:rsidR="001E53F0" w:rsidRPr="00B300E2">
        <w:rPr>
          <w:rFonts w:ascii="Times New Roman" w:hAnsi="Times New Roman" w:cs="Times New Roman"/>
          <w:szCs w:val="24"/>
        </w:rPr>
        <w:t>1 890 000,00</w:t>
      </w:r>
      <w:r w:rsidRPr="00B300E2">
        <w:rPr>
          <w:rFonts w:ascii="Times New Roman" w:hAnsi="Times New Roman" w:cs="Times New Roman"/>
          <w:szCs w:val="24"/>
        </w:rPr>
        <w:t xml:space="preserve"> zł, </w:t>
      </w:r>
    </w:p>
    <w:p w14:paraId="6E6DC2DA" w14:textId="0A1287B4" w:rsidR="009915B6" w:rsidRPr="00B300E2" w:rsidRDefault="0088214E">
      <w:pPr>
        <w:numPr>
          <w:ilvl w:val="0"/>
          <w:numId w:val="6"/>
        </w:numPr>
        <w:ind w:right="706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roku 2025 łączna kwota dofinansowania może wynieść </w:t>
      </w:r>
      <w:r w:rsidR="001E53F0" w:rsidRPr="00B300E2">
        <w:rPr>
          <w:rFonts w:ascii="Times New Roman" w:hAnsi="Times New Roman" w:cs="Times New Roman"/>
          <w:szCs w:val="24"/>
        </w:rPr>
        <w:t>1 162 500,00</w:t>
      </w:r>
      <w:r w:rsidRPr="00B300E2">
        <w:rPr>
          <w:rFonts w:ascii="Times New Roman" w:hAnsi="Times New Roman" w:cs="Times New Roman"/>
          <w:szCs w:val="24"/>
        </w:rPr>
        <w:t xml:space="preserve"> zł. </w:t>
      </w:r>
    </w:p>
    <w:p w14:paraId="03D906C2" w14:textId="77777777" w:rsidR="009915B6" w:rsidRPr="00B300E2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37E4E0C5" w14:textId="77777777" w:rsidR="009915B6" w:rsidRPr="00B300E2" w:rsidRDefault="0088214E">
      <w:pPr>
        <w:pStyle w:val="Nagwek1"/>
        <w:tabs>
          <w:tab w:val="center" w:pos="2949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VI.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BENEFICJENCI KOŃCOWI DOFINANSOWANIA </w:t>
      </w:r>
    </w:p>
    <w:p w14:paraId="628FCA6B" w14:textId="77777777" w:rsidR="009915B6" w:rsidRPr="00B300E2" w:rsidRDefault="0088214E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41555771" w14:textId="77777777" w:rsidR="009915B6" w:rsidRPr="00B300E2" w:rsidRDefault="0088214E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  <w:u w:val="none"/>
        </w:rPr>
        <w:t>1.</w:t>
      </w:r>
      <w:r w:rsidRPr="00B300E2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>Beneficjenci końcowi uprawnieni do podstawowego poziomu dofinansowania</w:t>
      </w:r>
      <w:r w:rsidRPr="00B300E2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02086B76" w14:textId="77777777" w:rsidR="009915B6" w:rsidRPr="00B300E2" w:rsidRDefault="0088214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80F4671" w14:textId="5B5D5AD5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Beneficjentem końcowym jest osoba fizyczna o dochodzie rocznym nieprzekraczającym kwoty 120 000 zł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6"/>
      </w:r>
      <w:r w:rsidRPr="00B300E2">
        <w:rPr>
          <w:rFonts w:ascii="Times New Roman" w:hAnsi="Times New Roman" w:cs="Times New Roman"/>
          <w:szCs w:val="24"/>
        </w:rPr>
        <w:t xml:space="preserve">, posiadająca tytuł prawny wynikający z prawa własności lub ograniczonego prawa rzeczowego do lokalu mieszkalnego, znajdującego się w budynku mieszkalnym wielorodzinnym w </w:t>
      </w:r>
      <w:r w:rsidR="00AD484D" w:rsidRPr="00B300E2">
        <w:rPr>
          <w:rFonts w:ascii="Times New Roman" w:hAnsi="Times New Roman" w:cs="Times New Roman"/>
          <w:szCs w:val="24"/>
        </w:rPr>
        <w:t>Gminie Miejskiej Piechowice</w:t>
      </w:r>
      <w:r w:rsidRPr="00B300E2">
        <w:rPr>
          <w:rFonts w:ascii="Times New Roman" w:hAnsi="Times New Roman" w:cs="Times New Roman"/>
          <w:szCs w:val="24"/>
        </w:rPr>
        <w:t xml:space="preserve">, realizująca przedsięwzięcie będące przedmiotem dofinansowania: </w:t>
      </w:r>
    </w:p>
    <w:p w14:paraId="1D0E15DA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40690A89" w14:textId="77777777" w:rsidR="009915B6" w:rsidRPr="00B300E2" w:rsidRDefault="0088214E">
      <w:pPr>
        <w:numPr>
          <w:ilvl w:val="0"/>
          <w:numId w:val="7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stanowiącym podstawę obliczenia podatku, wykazanym w ostatnio złożonym zeznaniu podatkowym zgodnie z ustawą o podatku dochodowym od osób fizycznych, ustalonym: </w:t>
      </w:r>
    </w:p>
    <w:p w14:paraId="18C60868" w14:textId="521762D0" w:rsidR="009915B6" w:rsidRPr="00B300E2" w:rsidRDefault="000C22EE" w:rsidP="000C22EE">
      <w:pPr>
        <w:ind w:left="108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88214E" w:rsidRPr="00B300E2">
        <w:rPr>
          <w:rFonts w:ascii="Times New Roman" w:hAnsi="Times New Roman" w:cs="Times New Roman"/>
          <w:szCs w:val="24"/>
        </w:rPr>
        <w:t xml:space="preserve">zgodnie z wartościami określonymi w załączniku do obwieszczenia ministra właściwego do spraw rodziny w sprawie wysokości dochodu za dany rok  z działalności podlegającej opodatkowaniu na podstawie przepisów  o zryczałtowanym podatku dochodowym od niektórych przychodów osiąganych przez osoby fizyczne, obowiązującego na dzień złożenia wniosku  oraz </w:t>
      </w:r>
    </w:p>
    <w:p w14:paraId="003D4112" w14:textId="4D93C87E" w:rsidR="009915B6" w:rsidRPr="00B300E2" w:rsidRDefault="00AB753F" w:rsidP="00AB753F">
      <w:pPr>
        <w:ind w:left="108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</w:t>
      </w:r>
      <w:r w:rsidR="0088214E" w:rsidRPr="00B300E2">
        <w:rPr>
          <w:rFonts w:ascii="Times New Roman" w:hAnsi="Times New Roman" w:cs="Times New Roman"/>
          <w:szCs w:val="24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48F6075C" w14:textId="77777777" w:rsidR="009915B6" w:rsidRPr="00B300E2" w:rsidRDefault="0088214E">
      <w:pPr>
        <w:numPr>
          <w:ilvl w:val="0"/>
          <w:numId w:val="7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 o podatku rolnym, obowiązującego na dzień złożenia wniosku o dofinansowanie; </w:t>
      </w:r>
    </w:p>
    <w:p w14:paraId="21853AA1" w14:textId="77777777" w:rsidR="009915B6" w:rsidRPr="00B300E2" w:rsidRDefault="0088214E">
      <w:pPr>
        <w:numPr>
          <w:ilvl w:val="0"/>
          <w:numId w:val="7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niepodlegającym opodatkowaniu na podstawie przepisów o podatku dochodowym od osób fizycznych i mieszczącym się pod względem rodzaju w katalogu zawartym  w art. 3 lit. c) ustawy o świadczeniach rodzinnych, osiągniętym w roku kalendarzowym poprzedzającym rok złożenia wniosku o dofinansowanie, wykazanym w odpowiednim dokumencie. </w:t>
      </w:r>
    </w:p>
    <w:p w14:paraId="0F26EB10" w14:textId="77777777" w:rsidR="009915B6" w:rsidRPr="00B300E2" w:rsidRDefault="0088214E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63147D9B" w14:textId="73053573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przypadku uzyskiwania dochodów z różnych źródeł określonych powyżej w lit. a) - </w:t>
      </w:r>
      <w:r w:rsidR="007D3FCE" w:rsidRPr="00B300E2">
        <w:rPr>
          <w:rFonts w:ascii="Times New Roman" w:hAnsi="Times New Roman" w:cs="Times New Roman"/>
          <w:szCs w:val="24"/>
        </w:rPr>
        <w:t>c</w:t>
      </w:r>
      <w:r w:rsidRPr="00B300E2">
        <w:rPr>
          <w:rFonts w:ascii="Times New Roman" w:hAnsi="Times New Roman" w:cs="Times New Roman"/>
          <w:szCs w:val="24"/>
        </w:rPr>
        <w:t xml:space="preserve">), dochody te sumuje się, przy czym suma ta nie może przekroczyć kwoty 120 000 zł. </w:t>
      </w:r>
    </w:p>
    <w:p w14:paraId="24239760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0472FF37" w14:textId="77777777" w:rsidR="009915B6" w:rsidRPr="00B300E2" w:rsidRDefault="0088214E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  <w:u w:val="none"/>
        </w:rPr>
        <w:t>2.</w:t>
      </w:r>
      <w:r w:rsidRPr="00B300E2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>Beneficjenci końcowi uprawnieni do podwyższonego poziomu dofinansowania</w:t>
      </w:r>
      <w:r w:rsidRPr="00B300E2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4AB5A371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354C0450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Beneficjentem końcowym uprawnionym do podwyższonego poziomu dofinansowania jest osoba fizyczna realizująca przedsięwzięcie będące przedmiotem dofinansowania, która łącznie spełnia następujące warunki: </w:t>
      </w:r>
    </w:p>
    <w:p w14:paraId="404E37DF" w14:textId="77777777" w:rsidR="009915B6" w:rsidRPr="00B300E2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3C23271" w14:textId="0486F562" w:rsidR="009915B6" w:rsidRPr="00B300E2" w:rsidRDefault="0088214E">
      <w:pPr>
        <w:numPr>
          <w:ilvl w:val="0"/>
          <w:numId w:val="8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posiada tytuł prawny wynikający z prawa własności lub ograniczonego prawa rzeczowego do lokalu mieszkalnego, znajdującego się w budynku mieszkalnym wielorodzinnym w </w:t>
      </w:r>
      <w:r w:rsidR="000F45F5" w:rsidRPr="00B300E2">
        <w:rPr>
          <w:rFonts w:ascii="Times New Roman" w:hAnsi="Times New Roman" w:cs="Times New Roman"/>
          <w:szCs w:val="24"/>
        </w:rPr>
        <w:t>Gminie Miejskiej Piechowice</w:t>
      </w:r>
      <w:r w:rsidRPr="00B300E2">
        <w:rPr>
          <w:rFonts w:ascii="Times New Roman" w:hAnsi="Times New Roman" w:cs="Times New Roman"/>
          <w:szCs w:val="24"/>
        </w:rPr>
        <w:t xml:space="preserve">; </w:t>
      </w:r>
    </w:p>
    <w:p w14:paraId="1C15D705" w14:textId="77777777" w:rsidR="009915B6" w:rsidRPr="00B300E2" w:rsidRDefault="0088214E">
      <w:pPr>
        <w:numPr>
          <w:ilvl w:val="0"/>
          <w:numId w:val="8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przeciętny miesięczny dochód na jednego członka gospodarstwa domowego wskazany w zaświadczeniu wydawanym zgodnie z art. 411 ust. 10g ustawy – Prawo ochrony środowiska, nie przekracza kwoty: </w:t>
      </w:r>
    </w:p>
    <w:p w14:paraId="50431950" w14:textId="77777777" w:rsidR="000C22EE" w:rsidRDefault="000C22EE" w:rsidP="000C22EE">
      <w:pPr>
        <w:ind w:left="108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88214E" w:rsidRPr="00B300E2">
        <w:rPr>
          <w:rFonts w:ascii="Times New Roman" w:hAnsi="Times New Roman" w:cs="Times New Roman"/>
          <w:szCs w:val="24"/>
        </w:rPr>
        <w:t xml:space="preserve">1 673 zł w gospodarstwie wieloosobowym, </w:t>
      </w:r>
    </w:p>
    <w:p w14:paraId="052CB691" w14:textId="5A50353E" w:rsidR="009915B6" w:rsidRPr="00B300E2" w:rsidRDefault="000C22EE" w:rsidP="000C22EE">
      <w:pPr>
        <w:ind w:left="108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88214E" w:rsidRPr="00B300E2">
        <w:rPr>
          <w:rFonts w:ascii="Times New Roman" w:hAnsi="Times New Roman" w:cs="Times New Roman"/>
          <w:szCs w:val="24"/>
        </w:rPr>
        <w:t xml:space="preserve">2 342 zł w gospodarstwie jednoosobowym. </w:t>
      </w:r>
    </w:p>
    <w:p w14:paraId="1F648EA0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6FC06192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przypadku prowadzenia działalności gospodarczej, roczny przychód osoby fizycznej, z tytułu prowadzenia pozarolniczej działalności gospodarczej za rok kalendarzowy, za który ustalony został przeciętny miesięczny dochód wskazany w zaświadczeniu, o którym mowa  w pkt 1 lit. b), nie przekroczył czterdziestokrotności kwoty minimalnego wynagrodzenia  za pracę określonego w rozporządzeniu Rady Ministrów obowiązującym w grudniu roku poprzedzającego rok złożenia wniosku o dofinansowanie. </w:t>
      </w:r>
    </w:p>
    <w:p w14:paraId="50EFEE75" w14:textId="51C42A68" w:rsidR="009915B6" w:rsidRPr="00B300E2" w:rsidRDefault="0088214E" w:rsidP="00B02B54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F9BCCCE" w14:textId="77777777" w:rsidR="009915B6" w:rsidRPr="00B300E2" w:rsidRDefault="0088214E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  <w:u w:val="none"/>
        </w:rPr>
        <w:t>3.</w:t>
      </w:r>
      <w:r w:rsidRPr="00B300E2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>Beneficjenci końcowi uprawnieni do najwyższego poziomu dofinansowania</w:t>
      </w:r>
      <w:r w:rsidRPr="00B300E2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370CCD8F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0136AECF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Beneficjentem końcowym uprawnionym do najwyższego poziomu dofinansowania jest osoba fizyczna realizująca przedsięwzięcie będące przedmiotem dofinansowania, która łącznie spełnia następujące warunki: </w:t>
      </w:r>
    </w:p>
    <w:p w14:paraId="29DCF618" w14:textId="77777777" w:rsidR="009915B6" w:rsidRPr="00B300E2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CD9C7B8" w14:textId="0DA3B6FB" w:rsidR="009915B6" w:rsidRPr="00B300E2" w:rsidRDefault="0088214E">
      <w:pPr>
        <w:numPr>
          <w:ilvl w:val="0"/>
          <w:numId w:val="9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lastRenderedPageBreak/>
        <w:t xml:space="preserve">posiada tytuł prawny wynikający z prawa własności lub ograniczonego prawa rzeczowego do lokalu mieszkalnego znajdującego się w budynku mieszkalnym wielorodzinnym w </w:t>
      </w:r>
      <w:r w:rsidR="000F45F5" w:rsidRPr="00B300E2">
        <w:rPr>
          <w:rFonts w:ascii="Times New Roman" w:hAnsi="Times New Roman" w:cs="Times New Roman"/>
          <w:szCs w:val="24"/>
        </w:rPr>
        <w:t>Gminie Miejskiej Piechowice</w:t>
      </w:r>
      <w:r w:rsidRPr="00B300E2">
        <w:rPr>
          <w:rFonts w:ascii="Times New Roman" w:hAnsi="Times New Roman" w:cs="Times New Roman"/>
          <w:szCs w:val="24"/>
        </w:rPr>
        <w:t xml:space="preserve">, </w:t>
      </w:r>
    </w:p>
    <w:p w14:paraId="686618D1" w14:textId="77777777" w:rsidR="00121889" w:rsidRPr="00B300E2" w:rsidRDefault="0088214E">
      <w:pPr>
        <w:numPr>
          <w:ilvl w:val="0"/>
          <w:numId w:val="9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przeciętny miesięczny dochód na jednego członka gospodarstwa domowego wskazany w zaświadczeniu wydawanym zgodnie z art. 411 ust. 10g ustawy – Prawo ochrony środowiska, nie przekracza kwoty: </w:t>
      </w:r>
    </w:p>
    <w:p w14:paraId="69CFAA61" w14:textId="5C11BB9C" w:rsidR="009915B6" w:rsidRPr="00B300E2" w:rsidRDefault="000C22EE" w:rsidP="00121889">
      <w:pPr>
        <w:ind w:left="72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Segoe UI Symbol" w:hAnsi="Times New Roman" w:cs="Times New Roman"/>
          <w:szCs w:val="24"/>
        </w:rPr>
        <w:t xml:space="preserve">- </w:t>
      </w:r>
      <w:r w:rsidR="0088214E" w:rsidRPr="00B300E2">
        <w:rPr>
          <w:rFonts w:ascii="Times New Roman" w:eastAsia="Arial" w:hAnsi="Times New Roman" w:cs="Times New Roman"/>
          <w:szCs w:val="24"/>
        </w:rPr>
        <w:t xml:space="preserve"> </w:t>
      </w:r>
      <w:r w:rsidR="0088214E" w:rsidRPr="00B300E2">
        <w:rPr>
          <w:rFonts w:ascii="Times New Roman" w:hAnsi="Times New Roman" w:cs="Times New Roman"/>
          <w:szCs w:val="24"/>
        </w:rPr>
        <w:t xml:space="preserve">900 zł w gospodarstwie wieloosobowym, </w:t>
      </w:r>
    </w:p>
    <w:p w14:paraId="67880260" w14:textId="77777777" w:rsidR="000C22EE" w:rsidRDefault="000C22EE">
      <w:pPr>
        <w:spacing w:after="0"/>
        <w:ind w:left="-15" w:right="3473" w:firstLine="720"/>
        <w:rPr>
          <w:rFonts w:ascii="Times New Roman" w:hAnsi="Times New Roman" w:cs="Times New Roman"/>
          <w:szCs w:val="24"/>
        </w:rPr>
      </w:pPr>
      <w:r>
        <w:rPr>
          <w:rFonts w:ascii="Times New Roman" w:eastAsia="Segoe UI Symbol" w:hAnsi="Times New Roman" w:cs="Times New Roman"/>
          <w:szCs w:val="24"/>
        </w:rPr>
        <w:t xml:space="preserve">- </w:t>
      </w:r>
      <w:r w:rsidR="0088214E" w:rsidRPr="00B300E2">
        <w:rPr>
          <w:rFonts w:ascii="Times New Roman" w:eastAsia="Arial" w:hAnsi="Times New Roman" w:cs="Times New Roman"/>
          <w:szCs w:val="24"/>
        </w:rPr>
        <w:t xml:space="preserve"> </w:t>
      </w:r>
      <w:r w:rsidR="0088214E" w:rsidRPr="00B300E2">
        <w:rPr>
          <w:rFonts w:ascii="Times New Roman" w:hAnsi="Times New Roman" w:cs="Times New Roman"/>
          <w:szCs w:val="24"/>
        </w:rPr>
        <w:t xml:space="preserve">1 260 zł w gospodarstwie jednoosobowym; </w:t>
      </w:r>
    </w:p>
    <w:p w14:paraId="05DABA6C" w14:textId="77777777" w:rsidR="000C22EE" w:rsidRDefault="000C22EE">
      <w:pPr>
        <w:spacing w:after="0"/>
        <w:ind w:left="-15" w:right="3473" w:firstLine="720"/>
        <w:rPr>
          <w:rFonts w:ascii="Times New Roman" w:hAnsi="Times New Roman" w:cs="Times New Roman"/>
          <w:szCs w:val="24"/>
        </w:rPr>
      </w:pPr>
    </w:p>
    <w:p w14:paraId="3E915DF6" w14:textId="3B481921" w:rsidR="009915B6" w:rsidRPr="00B300E2" w:rsidRDefault="000C22EE" w:rsidP="000C22EE">
      <w:pPr>
        <w:spacing w:after="0"/>
        <w:ind w:right="5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lub </w:t>
      </w:r>
      <w:r w:rsidR="0088214E" w:rsidRPr="00B300E2">
        <w:rPr>
          <w:rFonts w:ascii="Times New Roman" w:hAnsi="Times New Roman" w:cs="Times New Roman"/>
          <w:szCs w:val="24"/>
        </w:rPr>
        <w:t>ma ustalone prawo d</w:t>
      </w:r>
      <w:r>
        <w:rPr>
          <w:rFonts w:ascii="Times New Roman" w:hAnsi="Times New Roman" w:cs="Times New Roman"/>
          <w:szCs w:val="24"/>
        </w:rPr>
        <w:t xml:space="preserve">o otrzymywania zasiłku stałego, </w:t>
      </w:r>
      <w:r w:rsidR="0088214E" w:rsidRPr="00B300E2">
        <w:rPr>
          <w:rFonts w:ascii="Times New Roman" w:hAnsi="Times New Roman" w:cs="Times New Roman"/>
          <w:szCs w:val="24"/>
        </w:rPr>
        <w:t xml:space="preserve">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69CE8E84" w14:textId="77777777" w:rsidR="009915B6" w:rsidRPr="00B300E2" w:rsidRDefault="0088214E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343E4A3A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 w grudniu roku poprzedzającego rok złożenia wniosku o dofinansowanie. </w:t>
      </w:r>
    </w:p>
    <w:p w14:paraId="54B2589A" w14:textId="77777777" w:rsidR="009915B6" w:rsidRPr="00B300E2" w:rsidRDefault="0088214E">
      <w:pPr>
        <w:spacing w:after="36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22A0FC73" w14:textId="6B4C28CF" w:rsidR="009915B6" w:rsidRPr="00B300E2" w:rsidRDefault="0088214E" w:rsidP="00B02B54">
      <w:pPr>
        <w:pStyle w:val="Nagwek1"/>
        <w:tabs>
          <w:tab w:val="center" w:pos="2228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VII.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WARUNKI DOFINANSOWANIA </w:t>
      </w:r>
    </w:p>
    <w:p w14:paraId="15017D34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W przypadku, gdy w lokalu mieszkalnym, w którym realizowane jest przedsięwzięcie, prowadzona jest działalność gospodarcza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7"/>
      </w:r>
      <w:r w:rsidRPr="00B300E2">
        <w:rPr>
          <w:rFonts w:ascii="Times New Roman" w:hAnsi="Times New Roman" w:cs="Times New Roman"/>
          <w:szCs w:val="24"/>
        </w:rPr>
        <w:t xml:space="preserve"> rozumiana zgodnie z unijnym prawem konkurencji, wysokość dotacji jest pomniejszana proporcjonalnie do powierzchni zajmowanej na prowadzenie działalności gospodarczej. </w:t>
      </w:r>
    </w:p>
    <w:p w14:paraId="752CFAEB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przypadku, gdy działalność gospodarcza jest prowadzona na powierzchni całkowitej przekraczającej 30% lokalu mieszkalnego w budynku wielorodzinnym, przedsięwzięcie nie kwalifikuje się do dofinansowania. </w:t>
      </w:r>
    </w:p>
    <w:p w14:paraId="59A31111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Nie udziela się dofinansowania na przedsięwzięcie, na które beneficjent końcowy otrzymał dofinansowanie w ramach programu priorytetowego NFOŚiGW pn. „Poprawa jakości powietrza poprzez wymianę źródeł ciepła w budynkach wielorodzinnych – pilotaż na terenie województwa dolnośląskiego”. </w:t>
      </w:r>
    </w:p>
    <w:p w14:paraId="5FD29137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Przedsięwzięcie realizowane w ramach programu może być dofinansowane z innych środków publicznych niż program wymieniony w pkt 3, z tym, że łączna kwota </w:t>
      </w:r>
      <w:r w:rsidRPr="00B300E2">
        <w:rPr>
          <w:rFonts w:ascii="Times New Roman" w:hAnsi="Times New Roman" w:cs="Times New Roman"/>
          <w:szCs w:val="24"/>
        </w:rPr>
        <w:lastRenderedPageBreak/>
        <w:t xml:space="preserve">dofinansowania na przedsięwzięcie nie może przekroczyć 100% kosztów kwalifikowanych przedsięwzięcia. </w:t>
      </w:r>
    </w:p>
    <w:p w14:paraId="2C19D53B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Warunkiem udzielenia dofinansowania jest zobowiązanie się beneficjenta końcowego, że po zakończeniu realizacji przedsięwzięcia w ramach programu  w lokalu mieszkalnym objętym dofinansowaniem nie będą zainstalowane żadne źródła ciepła na paliwa stałe o klasie niższej niż 5 klasa według normy przenoszącej normę europejską EN 303-5. </w:t>
      </w:r>
    </w:p>
    <w:p w14:paraId="761601A3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Zakres przedsięwzięcia finansowanego w ramach programu musi być zgodny 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dofinansowanie. </w:t>
      </w:r>
    </w:p>
    <w:p w14:paraId="4549B5D0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Wszystkie zainstalowane oraz użytkowane urządzenia służące do celów ogrzewania lub przygotowania ciepłej wody użytkowej będą spełniać docelowe wymagania aktów prawa miejscowego, w tym uchwał antysmogowych</w:t>
      </w:r>
      <w:r w:rsidRPr="00B300E2">
        <w:rPr>
          <w:rFonts w:ascii="Times New Roman" w:hAnsi="Times New Roman" w:cs="Times New Roman"/>
          <w:szCs w:val="24"/>
          <w:vertAlign w:val="superscript"/>
        </w:rPr>
        <w:footnoteReference w:id="8"/>
      </w:r>
      <w:r w:rsidRPr="00B300E2">
        <w:rPr>
          <w:rFonts w:ascii="Times New Roman" w:hAnsi="Times New Roman" w:cs="Times New Roman"/>
          <w:szCs w:val="24"/>
        </w:rPr>
        <w:t xml:space="preserve">, obowiązujących na terenie położenia budynku, w którym znajduje się lokal mieszkalny objęty dofinansowaniem. </w:t>
      </w:r>
    </w:p>
    <w:p w14:paraId="37D0C01C" w14:textId="77777777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 ramach programu można dofinansować zakup i montaż tylko jednego źródła ciepła dla lokalu do celów ogrzewania lub ogrzewania i </w:t>
      </w:r>
      <w:proofErr w:type="spellStart"/>
      <w:r w:rsidRPr="00B300E2">
        <w:rPr>
          <w:rFonts w:ascii="Times New Roman" w:hAnsi="Times New Roman" w:cs="Times New Roman"/>
          <w:szCs w:val="24"/>
        </w:rPr>
        <w:t>cwu</w:t>
      </w:r>
      <w:proofErr w:type="spellEnd"/>
      <w:r w:rsidRPr="00B300E2">
        <w:rPr>
          <w:rFonts w:ascii="Times New Roman" w:hAnsi="Times New Roman" w:cs="Times New Roman"/>
          <w:szCs w:val="24"/>
        </w:rPr>
        <w:t xml:space="preserve">. Wyjątek stanowi ogrzewanie elektryczne, które może się składać z kilku urządzeń trwale zainstalowanych w lokalu mieszkalnym, tworzących system ogrzewania tego lokalu mieszkalnego. </w:t>
      </w:r>
    </w:p>
    <w:p w14:paraId="5E66B9F4" w14:textId="6B9166E6" w:rsidR="009915B6" w:rsidRPr="00B300E2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</w:t>
      </w:r>
      <w:r w:rsidR="0089523F">
        <w:rPr>
          <w:rFonts w:ascii="Times New Roman" w:hAnsi="Times New Roman" w:cs="Times New Roman"/>
          <w:szCs w:val="24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 xml:space="preserve">i dostarczania ciepła z sieci ciepłowniczej </w:t>
      </w:r>
      <w:r w:rsidR="0089523F">
        <w:rPr>
          <w:rFonts w:ascii="Times New Roman" w:hAnsi="Times New Roman" w:cs="Times New Roman"/>
          <w:szCs w:val="24"/>
        </w:rPr>
        <w:t xml:space="preserve">lub </w:t>
      </w:r>
      <w:r w:rsidRPr="00B300E2">
        <w:rPr>
          <w:rFonts w:ascii="Times New Roman" w:hAnsi="Times New Roman" w:cs="Times New Roman"/>
          <w:szCs w:val="24"/>
        </w:rPr>
        <w:t>jest on pod</w:t>
      </w:r>
      <w:r w:rsidR="00891D59" w:rsidRPr="00B300E2">
        <w:rPr>
          <w:rFonts w:ascii="Times New Roman" w:hAnsi="Times New Roman" w:cs="Times New Roman"/>
          <w:szCs w:val="24"/>
        </w:rPr>
        <w:t xml:space="preserve">łączony do sieci ciepłowniczej. </w:t>
      </w:r>
    </w:p>
    <w:p w14:paraId="25F89FEE" w14:textId="77777777" w:rsidR="009915B6" w:rsidRPr="00B300E2" w:rsidRDefault="0088214E">
      <w:pPr>
        <w:numPr>
          <w:ilvl w:val="0"/>
          <w:numId w:val="10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Wymieniane źródło ciepła na paliwo stałe musi być trwale wyłączone z użytku. Potwierdzeniem trwałego wyłączenia z użytku źródła ciepła na paliwo stałe jest imienny dokument zezłomowania / karta przekazania odpadu / formularz przyjęcia odpadów metali. W przypadku pieców kaflowych i innych źródeł ciepła, które nie podlegają zezłomowaniu, należy przedstawić odpowiedni protokół kominiarski wydany przez mistrza kominiarskiego, potwierdzający trwałe odłączenie od przewodu kominowego. Beneficjent końcowy zobowiązany jest przedłożyć ww. dokumenty  w gminie, z którą zawarł umowę o dofinansowanie. </w:t>
      </w:r>
    </w:p>
    <w:p w14:paraId="4E1C4294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2D330ECB" w14:textId="77777777" w:rsidR="009915B6" w:rsidRPr="00B300E2" w:rsidRDefault="0088214E">
      <w:pPr>
        <w:pStyle w:val="Nagwek1"/>
        <w:tabs>
          <w:tab w:val="center" w:pos="2212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VIII.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OKRES TRWAŁOŚCI PROJEKTU </w:t>
      </w:r>
    </w:p>
    <w:p w14:paraId="1ACB5239" w14:textId="77777777" w:rsidR="009915B6" w:rsidRPr="00B300E2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051E0B55" w14:textId="77777777" w:rsidR="009915B6" w:rsidRPr="00B300E2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 warunków programu i wymagań technicznych określonych w Załączniku nr 1 do Ogłoszenia. </w:t>
      </w:r>
    </w:p>
    <w:p w14:paraId="6CA57F50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24120C30" w14:textId="77777777" w:rsidR="009915B6" w:rsidRPr="00B300E2" w:rsidRDefault="0088214E">
      <w:pPr>
        <w:pStyle w:val="Nagwek1"/>
        <w:tabs>
          <w:tab w:val="center" w:pos="1984"/>
        </w:tabs>
        <w:ind w:left="-15" w:firstLine="0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lastRenderedPageBreak/>
        <w:t>IX.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eastAsia="Arial" w:hAnsi="Times New Roman" w:cs="Times New Roman"/>
          <w:szCs w:val="24"/>
        </w:rPr>
        <w:tab/>
      </w:r>
      <w:r w:rsidRPr="00B300E2">
        <w:rPr>
          <w:rFonts w:ascii="Times New Roman" w:hAnsi="Times New Roman" w:cs="Times New Roman"/>
          <w:szCs w:val="24"/>
        </w:rPr>
        <w:t xml:space="preserve">POZOSTAŁE INFORMACJE </w:t>
      </w:r>
    </w:p>
    <w:p w14:paraId="636A451B" w14:textId="77777777" w:rsidR="009915B6" w:rsidRPr="00B300E2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b/>
          <w:szCs w:val="24"/>
        </w:rPr>
        <w:t xml:space="preserve"> </w:t>
      </w:r>
    </w:p>
    <w:p w14:paraId="2829299C" w14:textId="40D560A5" w:rsidR="00B300E2" w:rsidRPr="00B300E2" w:rsidRDefault="0088214E" w:rsidP="00B300E2">
      <w:pPr>
        <w:numPr>
          <w:ilvl w:val="0"/>
          <w:numId w:val="12"/>
        </w:numPr>
        <w:spacing w:after="35" w:line="259" w:lineRule="auto"/>
        <w:ind w:right="0" w:hanging="360"/>
        <w:rPr>
          <w:rFonts w:ascii="Times New Roman" w:hAnsi="Times New Roman" w:cs="Times New Roman"/>
          <w:color w:val="FF0000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Wnioski o dofinansowanie należy składać w formie papierowej wraz z załącznikami  w Urzędzie </w:t>
      </w:r>
      <w:r w:rsidR="00B2193B" w:rsidRPr="00B300E2">
        <w:rPr>
          <w:rFonts w:ascii="Times New Roman" w:hAnsi="Times New Roman" w:cs="Times New Roman"/>
          <w:szCs w:val="24"/>
        </w:rPr>
        <w:t>Miasta w Piechowicach</w:t>
      </w:r>
      <w:r w:rsidRPr="00B300E2">
        <w:rPr>
          <w:rFonts w:ascii="Times New Roman" w:hAnsi="Times New Roman" w:cs="Times New Roman"/>
          <w:szCs w:val="24"/>
        </w:rPr>
        <w:t xml:space="preserve">, ul. </w:t>
      </w:r>
      <w:r w:rsidR="00B2193B" w:rsidRPr="00B300E2">
        <w:rPr>
          <w:rFonts w:ascii="Times New Roman" w:hAnsi="Times New Roman" w:cs="Times New Roman"/>
          <w:szCs w:val="24"/>
        </w:rPr>
        <w:t>Kryształowa</w:t>
      </w:r>
      <w:r w:rsidRPr="00B300E2">
        <w:rPr>
          <w:rFonts w:ascii="Times New Roman" w:hAnsi="Times New Roman" w:cs="Times New Roman"/>
          <w:szCs w:val="24"/>
        </w:rPr>
        <w:t xml:space="preserve"> 49, 58-</w:t>
      </w:r>
      <w:r w:rsidR="00B2193B" w:rsidRPr="00B300E2">
        <w:rPr>
          <w:rFonts w:ascii="Times New Roman" w:hAnsi="Times New Roman" w:cs="Times New Roman"/>
          <w:szCs w:val="24"/>
        </w:rPr>
        <w:t>573</w:t>
      </w:r>
      <w:r w:rsidRPr="00B300E2">
        <w:rPr>
          <w:rFonts w:ascii="Times New Roman" w:hAnsi="Times New Roman" w:cs="Times New Roman"/>
          <w:szCs w:val="24"/>
        </w:rPr>
        <w:t xml:space="preserve"> </w:t>
      </w:r>
      <w:r w:rsidR="00B2193B" w:rsidRPr="00B300E2">
        <w:rPr>
          <w:rFonts w:ascii="Times New Roman" w:hAnsi="Times New Roman" w:cs="Times New Roman"/>
          <w:szCs w:val="24"/>
        </w:rPr>
        <w:t>Piechowice</w:t>
      </w:r>
      <w:r w:rsidRPr="00B300E2">
        <w:rPr>
          <w:rFonts w:ascii="Times New Roman" w:hAnsi="Times New Roman" w:cs="Times New Roman"/>
          <w:szCs w:val="24"/>
        </w:rPr>
        <w:t xml:space="preserve">, Biuro </w:t>
      </w:r>
      <w:r w:rsidR="00A914D7" w:rsidRPr="00B300E2">
        <w:rPr>
          <w:rFonts w:ascii="Times New Roman" w:hAnsi="Times New Roman" w:cs="Times New Roman"/>
          <w:szCs w:val="24"/>
        </w:rPr>
        <w:t>Podawcze</w:t>
      </w:r>
      <w:r w:rsidRPr="00B300E2">
        <w:rPr>
          <w:rFonts w:ascii="Times New Roman" w:hAnsi="Times New Roman" w:cs="Times New Roman"/>
          <w:szCs w:val="24"/>
        </w:rPr>
        <w:t>, pok. 1 (parter), od poniedziałku do piątku w godzinach pracy B</w:t>
      </w:r>
      <w:r w:rsidR="00A914D7" w:rsidRPr="00B300E2">
        <w:rPr>
          <w:rFonts w:ascii="Times New Roman" w:hAnsi="Times New Roman" w:cs="Times New Roman"/>
          <w:szCs w:val="24"/>
        </w:rPr>
        <w:t>iura Podawczego</w:t>
      </w:r>
      <w:r w:rsidRPr="00B300E2">
        <w:rPr>
          <w:rFonts w:ascii="Times New Roman" w:hAnsi="Times New Roman" w:cs="Times New Roman"/>
          <w:szCs w:val="24"/>
        </w:rPr>
        <w:t xml:space="preserve"> </w:t>
      </w:r>
      <w:r w:rsidR="0068517C" w:rsidRPr="00EE7BF6">
        <w:rPr>
          <w:rFonts w:ascii="Times New Roman" w:hAnsi="Times New Roman" w:cs="Times New Roman"/>
          <w:color w:val="auto"/>
          <w:szCs w:val="24"/>
        </w:rPr>
        <w:t xml:space="preserve">lub </w:t>
      </w:r>
      <w:r w:rsidR="00B300E2" w:rsidRPr="00EE7BF6">
        <w:rPr>
          <w:rFonts w:ascii="Times New Roman" w:hAnsi="Times New Roman" w:cs="Times New Roman"/>
          <w:color w:val="auto"/>
          <w:szCs w:val="24"/>
        </w:rPr>
        <w:t>opatrzyć kwalifikowanym podpisem elektronicznym albo</w:t>
      </w:r>
      <w:r w:rsidR="00924603">
        <w:rPr>
          <w:rFonts w:ascii="Times New Roman" w:hAnsi="Times New Roman" w:cs="Times New Roman"/>
          <w:color w:val="auto"/>
          <w:szCs w:val="24"/>
        </w:rPr>
        <w:t xml:space="preserve"> podpisem</w:t>
      </w:r>
      <w:r w:rsidR="00B300E2" w:rsidRPr="00EE7BF6">
        <w:rPr>
          <w:rFonts w:ascii="Times New Roman" w:hAnsi="Times New Roman" w:cs="Times New Roman"/>
          <w:color w:val="auto"/>
          <w:szCs w:val="24"/>
        </w:rPr>
        <w:t xml:space="preserve"> </w:t>
      </w:r>
      <w:r w:rsidR="00924603">
        <w:rPr>
          <w:rFonts w:ascii="Times New Roman" w:hAnsi="Times New Roman" w:cs="Times New Roman"/>
          <w:color w:val="auto"/>
          <w:szCs w:val="24"/>
        </w:rPr>
        <w:t>zaufanym</w:t>
      </w:r>
      <w:r w:rsidR="00B300E2" w:rsidRPr="00EE7BF6">
        <w:rPr>
          <w:rFonts w:ascii="Times New Roman" w:hAnsi="Times New Roman" w:cs="Times New Roman"/>
          <w:color w:val="auto"/>
          <w:szCs w:val="24"/>
        </w:rPr>
        <w:t xml:space="preserve"> i przesłać na skrzynkę podawczą Urzędu Miasta w Piechowicach znajdującą się na elektronicznej Platformie Usług Administracji Publicznej. Adres skrytki </w:t>
      </w:r>
      <w:proofErr w:type="spellStart"/>
      <w:r w:rsidR="00B300E2" w:rsidRPr="00EE7BF6">
        <w:rPr>
          <w:rFonts w:ascii="Times New Roman" w:hAnsi="Times New Roman" w:cs="Times New Roman"/>
          <w:color w:val="auto"/>
          <w:szCs w:val="24"/>
        </w:rPr>
        <w:t>ePUAP</w:t>
      </w:r>
      <w:proofErr w:type="spellEnd"/>
      <w:r w:rsidR="00B300E2" w:rsidRPr="00EE7BF6">
        <w:rPr>
          <w:rFonts w:ascii="Times New Roman" w:hAnsi="Times New Roman" w:cs="Times New Roman"/>
          <w:color w:val="auto"/>
          <w:szCs w:val="24"/>
        </w:rPr>
        <w:t>:/0f2p38rvf5/</w:t>
      </w:r>
      <w:proofErr w:type="spellStart"/>
      <w:r w:rsidR="00B300E2" w:rsidRPr="00EE7BF6">
        <w:rPr>
          <w:rFonts w:ascii="Times New Roman" w:hAnsi="Times New Roman" w:cs="Times New Roman"/>
          <w:color w:val="auto"/>
          <w:szCs w:val="24"/>
        </w:rPr>
        <w:t>SkrytkaESP</w:t>
      </w:r>
      <w:proofErr w:type="spellEnd"/>
      <w:r w:rsidR="00B300E2" w:rsidRPr="00EE7BF6">
        <w:rPr>
          <w:rFonts w:ascii="Times New Roman" w:hAnsi="Times New Roman" w:cs="Times New Roman"/>
          <w:color w:val="auto"/>
          <w:szCs w:val="24"/>
        </w:rPr>
        <w:t xml:space="preserve">. W tym przypadku konieczne jest również załączenie do wniosku załączników w formie elektronicznej opatrzonych podpisami. </w:t>
      </w:r>
    </w:p>
    <w:p w14:paraId="3C19D23C" w14:textId="4E2E104D" w:rsidR="009915B6" w:rsidRPr="00B300E2" w:rsidRDefault="009915B6" w:rsidP="00B300E2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</w:p>
    <w:p w14:paraId="45A321C9" w14:textId="77777777" w:rsidR="009915B6" w:rsidRPr="00B300E2" w:rsidRDefault="0088214E">
      <w:pPr>
        <w:ind w:left="370" w:right="42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Załączniki do Ogłoszenia: </w:t>
      </w:r>
    </w:p>
    <w:p w14:paraId="1E53FBA1" w14:textId="77777777" w:rsidR="009915B6" w:rsidRPr="00B300E2" w:rsidRDefault="0088214E">
      <w:pPr>
        <w:spacing w:after="13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 xml:space="preserve"> </w:t>
      </w:r>
    </w:p>
    <w:p w14:paraId="16E920A3" w14:textId="77777777" w:rsidR="009915B6" w:rsidRPr="00B300E2" w:rsidRDefault="0088214E">
      <w:pPr>
        <w:spacing w:after="0" w:line="259" w:lineRule="auto"/>
        <w:ind w:left="139" w:right="0" w:firstLine="0"/>
        <w:jc w:val="center"/>
        <w:rPr>
          <w:rFonts w:ascii="Times New Roman" w:hAnsi="Times New Roman" w:cs="Times New Roman"/>
          <w:szCs w:val="24"/>
        </w:rPr>
      </w:pPr>
      <w:r w:rsidRPr="00B300E2">
        <w:rPr>
          <w:rFonts w:ascii="Times New Roman" w:hAnsi="Times New Roman" w:cs="Times New Roman"/>
          <w:szCs w:val="24"/>
        </w:rPr>
        <w:t>1.</w:t>
      </w:r>
      <w:r w:rsidRPr="00B300E2">
        <w:rPr>
          <w:rFonts w:ascii="Times New Roman" w:eastAsia="Arial" w:hAnsi="Times New Roman" w:cs="Times New Roman"/>
          <w:szCs w:val="24"/>
        </w:rPr>
        <w:t xml:space="preserve"> </w:t>
      </w:r>
      <w:r w:rsidRPr="00B300E2">
        <w:rPr>
          <w:rFonts w:ascii="Times New Roman" w:hAnsi="Times New Roman" w:cs="Times New Roman"/>
          <w:szCs w:val="24"/>
        </w:rPr>
        <w:t xml:space="preserve"> Rodzaje kosztów kwalifikowanych oraz wymagania techniczne dla Programu </w:t>
      </w:r>
    </w:p>
    <w:sectPr w:rsidR="009915B6" w:rsidRPr="00B3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3" w:right="1366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55DC7" w14:textId="77777777" w:rsidR="00C1576A" w:rsidRDefault="00C1576A">
      <w:pPr>
        <w:spacing w:after="0" w:line="240" w:lineRule="auto"/>
      </w:pPr>
      <w:r>
        <w:separator/>
      </w:r>
    </w:p>
  </w:endnote>
  <w:endnote w:type="continuationSeparator" w:id="0">
    <w:p w14:paraId="2FB99075" w14:textId="77777777" w:rsidR="00C1576A" w:rsidRDefault="00C1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CF13" w14:textId="77777777" w:rsidR="006A0608" w:rsidRDefault="006A06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7951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8F64EE9" w14:textId="65235D5F" w:rsidR="00F87D13" w:rsidRDefault="00F87D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7F30FA" w14:textId="77777777" w:rsidR="006A0608" w:rsidRDefault="006A06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8073" w14:textId="77777777" w:rsidR="006A0608" w:rsidRDefault="006A0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3F55" w14:textId="77777777" w:rsidR="00C1576A" w:rsidRDefault="00C1576A">
      <w:pPr>
        <w:spacing w:after="0" w:line="265" w:lineRule="auto"/>
        <w:ind w:left="0" w:right="0" w:firstLine="0"/>
      </w:pPr>
      <w:r>
        <w:separator/>
      </w:r>
    </w:p>
  </w:footnote>
  <w:footnote w:type="continuationSeparator" w:id="0">
    <w:p w14:paraId="54F02CEA" w14:textId="77777777" w:rsidR="00C1576A" w:rsidRDefault="00C1576A">
      <w:pPr>
        <w:spacing w:after="0" w:line="265" w:lineRule="auto"/>
        <w:ind w:left="0" w:right="0" w:firstLine="0"/>
      </w:pPr>
      <w:r>
        <w:continuationSeparator/>
      </w:r>
    </w:p>
  </w:footnote>
  <w:footnote w:id="1">
    <w:p w14:paraId="1DC85260" w14:textId="77777777" w:rsidR="009915B6" w:rsidRPr="000C22EE" w:rsidRDefault="0088214E">
      <w:pPr>
        <w:pStyle w:val="footnotedescription"/>
        <w:spacing w:line="265" w:lineRule="auto"/>
        <w:ind w:right="0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lokal mieszkalny należy rozumieć samodzielny lokal mieszkalny w rozumieniu ustawy z dnia 24 czerwca 1994 r. o własności lokali </w:t>
      </w:r>
    </w:p>
  </w:footnote>
  <w:footnote w:id="2">
    <w:p w14:paraId="290D000C" w14:textId="77777777" w:rsidR="009915B6" w:rsidRPr="000C22EE" w:rsidRDefault="0088214E">
      <w:pPr>
        <w:pStyle w:val="footnotedescription"/>
        <w:spacing w:line="259" w:lineRule="auto"/>
        <w:ind w:right="0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budynek mieszkalny wielorodzinny, dla potrzeb programu, należy rozumieć budynek mieszkalny,  w którym wydzielono więcej niż dwa lokale, w tym przynajmniej dwa samodzielne lokale mieszkalne. </w:t>
      </w:r>
    </w:p>
  </w:footnote>
  <w:footnote w:id="3">
    <w:p w14:paraId="72C797A9" w14:textId="77777777" w:rsidR="009915B6" w:rsidRDefault="0088214E">
      <w:pPr>
        <w:pStyle w:val="footnotedescription"/>
        <w:spacing w:line="247" w:lineRule="auto"/>
        <w:ind w:right="54"/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 w sprawie wykonania dyrektywy Parlamentu Europejskiego i Rady 2009/125/WE w odniesieniu do wymogów dotyczących </w:t>
      </w:r>
      <w:proofErr w:type="spellStart"/>
      <w:r w:rsidRPr="000C22EE">
        <w:rPr>
          <w:rFonts w:ascii="Times New Roman" w:hAnsi="Times New Roman" w:cs="Times New Roman"/>
        </w:rPr>
        <w:t>ekoprojektu</w:t>
      </w:r>
      <w:proofErr w:type="spellEnd"/>
      <w:r w:rsidRPr="000C22EE">
        <w:rPr>
          <w:rFonts w:ascii="Times New Roman" w:hAnsi="Times New Roman" w:cs="Times New Roman"/>
        </w:rPr>
        <w:t xml:space="preserve"> dla kotłów na paliwo stałe.</w:t>
      </w:r>
      <w:r>
        <w:t xml:space="preserve"> </w:t>
      </w:r>
    </w:p>
  </w:footnote>
  <w:footnote w:id="4">
    <w:p w14:paraId="6E121D49" w14:textId="0BB103C8" w:rsidR="009915B6" w:rsidRPr="000C22EE" w:rsidRDefault="0088214E">
      <w:pPr>
        <w:pStyle w:val="footnotedescription"/>
        <w:spacing w:line="249" w:lineRule="auto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Rozpoczęcie przedsięwzięcia przez beneficjenta końcowego rozumiane jest, jako poniesienie pierwszego kosztu kwalifikowanego (data wystawienia pierwszej faktury lub równoważnego dokumentu księgowego)</w:t>
      </w:r>
      <w:r w:rsidR="00E37ABD" w:rsidRPr="000C22EE">
        <w:rPr>
          <w:rFonts w:ascii="Times New Roman" w:hAnsi="Times New Roman" w:cs="Times New Roman"/>
        </w:rPr>
        <w:t xml:space="preserve"> i może nastąpić nie wcześniej niż data zawarcia umowy  o dofinansowanie przez beneficjenta końcowego z Gminą Miejską Piechowice</w:t>
      </w:r>
      <w:r w:rsidR="001509BF" w:rsidRPr="000C22EE">
        <w:rPr>
          <w:rFonts w:ascii="Times New Roman" w:hAnsi="Times New Roman" w:cs="Times New Roman"/>
        </w:rPr>
        <w:t>.</w:t>
      </w:r>
      <w:r w:rsidR="00E37ABD" w:rsidRPr="000C22EE">
        <w:rPr>
          <w:rFonts w:ascii="Times New Roman" w:hAnsi="Times New Roman" w:cs="Times New Roman"/>
        </w:rPr>
        <w:t xml:space="preserve"> </w:t>
      </w:r>
      <w:r w:rsidRPr="000C22EE">
        <w:rPr>
          <w:rFonts w:ascii="Times New Roman" w:hAnsi="Times New Roman" w:cs="Times New Roman"/>
        </w:rPr>
        <w:t xml:space="preserve">Koszty poniesione przed zawarciem umowy pomiędzy beneficjentem końcowym a </w:t>
      </w:r>
      <w:r w:rsidR="009075D7" w:rsidRPr="000C22EE">
        <w:rPr>
          <w:rFonts w:ascii="Times New Roman" w:hAnsi="Times New Roman" w:cs="Times New Roman"/>
        </w:rPr>
        <w:t>G</w:t>
      </w:r>
      <w:r w:rsidRPr="000C22EE">
        <w:rPr>
          <w:rFonts w:ascii="Times New Roman" w:hAnsi="Times New Roman" w:cs="Times New Roman"/>
        </w:rPr>
        <w:t xml:space="preserve">miną będą uznawane za niekwalifikowane. </w:t>
      </w:r>
    </w:p>
  </w:footnote>
  <w:footnote w:id="5">
    <w:p w14:paraId="47FA7321" w14:textId="77777777" w:rsidR="009915B6" w:rsidRDefault="0088214E">
      <w:pPr>
        <w:pStyle w:val="footnotedescription"/>
        <w:spacing w:line="249" w:lineRule="auto"/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Zakończenie przedsięwzięcia przez beneficjenta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</w:t>
      </w:r>
      <w:r>
        <w:t xml:space="preserve"> </w:t>
      </w:r>
    </w:p>
  </w:footnote>
  <w:footnote w:id="6">
    <w:p w14:paraId="6E1F8B55" w14:textId="77777777" w:rsidR="009915B6" w:rsidRPr="000C22EE" w:rsidRDefault="0088214E">
      <w:pPr>
        <w:pStyle w:val="footnotedescription"/>
        <w:spacing w:line="259" w:lineRule="auto"/>
        <w:ind w:right="0"/>
        <w:jc w:val="left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Brany jest pod uwagę tylko dochód beneficjenta końcowego, a nie w przeliczeniu na członka gospodarstwa domowego </w:t>
      </w:r>
    </w:p>
  </w:footnote>
  <w:footnote w:id="7">
    <w:p w14:paraId="4B312D9F" w14:textId="77777777" w:rsidR="009915B6" w:rsidRDefault="0088214E">
      <w:pPr>
        <w:pStyle w:val="footnotedescription"/>
        <w:spacing w:line="245" w:lineRule="auto"/>
        <w:ind w:right="53"/>
      </w:pPr>
      <w:r>
        <w:rPr>
          <w:rStyle w:val="footnotemark"/>
        </w:rPr>
        <w:footnoteRef/>
      </w:r>
      <w:r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 </w:t>
      </w:r>
    </w:p>
  </w:footnote>
  <w:footnote w:id="8">
    <w:p w14:paraId="38AFFC69" w14:textId="77777777" w:rsidR="009915B6" w:rsidRPr="000C22EE" w:rsidRDefault="0088214E">
      <w:pPr>
        <w:pStyle w:val="footnotedescription"/>
        <w:spacing w:line="265" w:lineRule="auto"/>
        <w:ind w:right="53"/>
        <w:jc w:val="left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uchwały antysmogowe rozumie się uchwały podjęte przez sejmik województwa w trybie art. 96 ustawy z dnia 27 kwietnia 2001 r. – Prawo ochrony środowiska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CBCF2" w14:textId="77777777" w:rsidR="006A0608" w:rsidRDefault="006A06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E562" w14:textId="3EA975F5" w:rsidR="004E416B" w:rsidRDefault="004E416B" w:rsidP="008F398A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8F398A">
      <w:rPr>
        <w:noProof/>
        <w:sz w:val="22"/>
      </w:rPr>
      <w:drawing>
        <wp:anchor distT="0" distB="0" distL="0" distR="0" simplePos="0" relativeHeight="251660288" behindDoc="1" locked="0" layoutInCell="1" allowOverlap="1" wp14:anchorId="617398AF" wp14:editId="0AC839DC">
          <wp:simplePos x="0" y="0"/>
          <wp:positionH relativeFrom="page">
            <wp:posOffset>5625465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2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08" w:rsidRPr="008F398A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0CD51CBD" wp14:editId="0DA9AD20">
          <wp:simplePos x="0" y="0"/>
          <wp:positionH relativeFrom="column">
            <wp:posOffset>2143760</wp:posOffset>
          </wp:positionH>
          <wp:positionV relativeFrom="paragraph">
            <wp:posOffset>-226060</wp:posOffset>
          </wp:positionV>
          <wp:extent cx="1875790" cy="678815"/>
          <wp:effectExtent l="0" t="0" r="0" b="6985"/>
          <wp:wrapNone/>
          <wp:docPr id="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08" w:rsidRPr="008F398A">
      <w:rPr>
        <w:noProof/>
        <w:sz w:val="22"/>
      </w:rPr>
      <w:drawing>
        <wp:anchor distT="0" distB="0" distL="0" distR="0" simplePos="0" relativeHeight="251659264" behindDoc="0" locked="0" layoutInCell="1" allowOverlap="1" wp14:anchorId="5B806A09" wp14:editId="061F14EB">
          <wp:simplePos x="0" y="0"/>
          <wp:positionH relativeFrom="column">
            <wp:posOffset>9525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 xml:space="preserve"> Urząd Miasta</w:t>
    </w:r>
  </w:p>
  <w:p w14:paraId="23C1EB7B" w14:textId="197A232A" w:rsidR="008F398A" w:rsidRPr="008F398A" w:rsidRDefault="004E416B" w:rsidP="008F398A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8F398A" w:rsidRPr="008F398A">
      <w:rPr>
        <w:sz w:val="22"/>
      </w:rPr>
      <w:tab/>
    </w:r>
    <w:r w:rsidR="008F398A" w:rsidRPr="008F398A">
      <w:rPr>
        <w:sz w:val="22"/>
      </w:rPr>
      <w:tab/>
    </w:r>
  </w:p>
  <w:p w14:paraId="6C7889EB" w14:textId="77777777" w:rsidR="008F398A" w:rsidRDefault="008F39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14C5" w14:textId="77777777" w:rsidR="006A0608" w:rsidRDefault="006A0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E9"/>
    <w:multiLevelType w:val="hybridMultilevel"/>
    <w:tmpl w:val="E5C8DD3A"/>
    <w:lvl w:ilvl="0" w:tplc="BD3E6944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3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86C2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3A94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0D68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6DE8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50B8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7E6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2D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C44A5"/>
    <w:multiLevelType w:val="hybridMultilevel"/>
    <w:tmpl w:val="71FC717C"/>
    <w:lvl w:ilvl="0" w:tplc="0C3E091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07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7D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824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54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CD6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C6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D9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2BC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90BDC"/>
    <w:multiLevelType w:val="hybridMultilevel"/>
    <w:tmpl w:val="54689862"/>
    <w:lvl w:ilvl="0" w:tplc="6170739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E2072"/>
    <w:multiLevelType w:val="hybridMultilevel"/>
    <w:tmpl w:val="EAA8F78C"/>
    <w:lvl w:ilvl="0" w:tplc="4A0ADA5C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019D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ACE7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2C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C312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0FCF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D09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302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E4D4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0CA5"/>
    <w:multiLevelType w:val="hybridMultilevel"/>
    <w:tmpl w:val="76366502"/>
    <w:lvl w:ilvl="0" w:tplc="74D20656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95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DBA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80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427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ADFA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46C6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60D2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91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E80D6B"/>
    <w:multiLevelType w:val="hybridMultilevel"/>
    <w:tmpl w:val="E8EC5E92"/>
    <w:lvl w:ilvl="0" w:tplc="9920F5B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54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D6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423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A71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47E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25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4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C0D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BF6D94"/>
    <w:multiLevelType w:val="hybridMultilevel"/>
    <w:tmpl w:val="41FAA07C"/>
    <w:lvl w:ilvl="0" w:tplc="2440F86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3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805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E7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C5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E2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B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17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A58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A552C4"/>
    <w:multiLevelType w:val="hybridMultilevel"/>
    <w:tmpl w:val="C4B2745E"/>
    <w:lvl w:ilvl="0" w:tplc="AC04C7B6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53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E8E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E36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68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55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4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63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91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50109D"/>
    <w:multiLevelType w:val="hybridMultilevel"/>
    <w:tmpl w:val="F2E6210C"/>
    <w:lvl w:ilvl="0" w:tplc="0AAA659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AC06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D7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1A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1A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8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C5F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3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4A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95DD9"/>
    <w:multiLevelType w:val="hybridMultilevel"/>
    <w:tmpl w:val="384041F0"/>
    <w:lvl w:ilvl="0" w:tplc="1FB00AE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C31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D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62D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4D9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ABD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E7B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46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64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C6BAC"/>
    <w:multiLevelType w:val="hybridMultilevel"/>
    <w:tmpl w:val="D3E48CCE"/>
    <w:lvl w:ilvl="0" w:tplc="61EE84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86F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A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5F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A67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7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C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2C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086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D453AA"/>
    <w:multiLevelType w:val="hybridMultilevel"/>
    <w:tmpl w:val="E3443234"/>
    <w:lvl w:ilvl="0" w:tplc="6298C24A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B09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71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57A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EF9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46FC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47EC0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6E6C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6F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6"/>
    <w:rsid w:val="000125B6"/>
    <w:rsid w:val="00016E23"/>
    <w:rsid w:val="0001773D"/>
    <w:rsid w:val="00036E2B"/>
    <w:rsid w:val="0007772F"/>
    <w:rsid w:val="000837D8"/>
    <w:rsid w:val="00093B6E"/>
    <w:rsid w:val="000C22EE"/>
    <w:rsid w:val="000F45F5"/>
    <w:rsid w:val="00121889"/>
    <w:rsid w:val="0012197A"/>
    <w:rsid w:val="00145887"/>
    <w:rsid w:val="001509BF"/>
    <w:rsid w:val="00163554"/>
    <w:rsid w:val="00173418"/>
    <w:rsid w:val="00193403"/>
    <w:rsid w:val="001E53F0"/>
    <w:rsid w:val="00234901"/>
    <w:rsid w:val="002A262E"/>
    <w:rsid w:val="002C0F8F"/>
    <w:rsid w:val="003440D3"/>
    <w:rsid w:val="003C2D1E"/>
    <w:rsid w:val="0048779B"/>
    <w:rsid w:val="004E416B"/>
    <w:rsid w:val="0052432A"/>
    <w:rsid w:val="00582183"/>
    <w:rsid w:val="005C56B0"/>
    <w:rsid w:val="005D2A08"/>
    <w:rsid w:val="00622AA9"/>
    <w:rsid w:val="00644D40"/>
    <w:rsid w:val="0067010B"/>
    <w:rsid w:val="0068517C"/>
    <w:rsid w:val="006A0608"/>
    <w:rsid w:val="006D5F34"/>
    <w:rsid w:val="00797061"/>
    <w:rsid w:val="007D3FCE"/>
    <w:rsid w:val="007E740D"/>
    <w:rsid w:val="0088214E"/>
    <w:rsid w:val="00891D59"/>
    <w:rsid w:val="0089523F"/>
    <w:rsid w:val="008F24B3"/>
    <w:rsid w:val="008F398A"/>
    <w:rsid w:val="009075D7"/>
    <w:rsid w:val="00924603"/>
    <w:rsid w:val="0092757A"/>
    <w:rsid w:val="009608C2"/>
    <w:rsid w:val="009825F5"/>
    <w:rsid w:val="009915B6"/>
    <w:rsid w:val="00A914D7"/>
    <w:rsid w:val="00AB753F"/>
    <w:rsid w:val="00AD484D"/>
    <w:rsid w:val="00B02B54"/>
    <w:rsid w:val="00B2193B"/>
    <w:rsid w:val="00B300E2"/>
    <w:rsid w:val="00BC106C"/>
    <w:rsid w:val="00BC73C6"/>
    <w:rsid w:val="00C1576A"/>
    <w:rsid w:val="00C231AC"/>
    <w:rsid w:val="00C60B2C"/>
    <w:rsid w:val="00C63AE6"/>
    <w:rsid w:val="00D60B08"/>
    <w:rsid w:val="00D66398"/>
    <w:rsid w:val="00DC3F2B"/>
    <w:rsid w:val="00E31A09"/>
    <w:rsid w:val="00E37ABD"/>
    <w:rsid w:val="00E61D94"/>
    <w:rsid w:val="00EE7BF6"/>
    <w:rsid w:val="00F264ED"/>
    <w:rsid w:val="00F47EE2"/>
    <w:rsid w:val="00F87D13"/>
    <w:rsid w:val="00F96FEC"/>
    <w:rsid w:val="00FB1C6D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1108"/>
  <w15:docId w15:val="{208F9B71-B414-4703-8A98-5A623AE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50" w:lineRule="auto"/>
      <w:ind w:left="10" w:right="4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right="5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98A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98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2094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Dębek</dc:creator>
  <cp:keywords/>
  <cp:lastModifiedBy>Monika Śpiewak</cp:lastModifiedBy>
  <cp:revision>29</cp:revision>
  <dcterms:created xsi:type="dcterms:W3CDTF">2023-04-07T06:22:00Z</dcterms:created>
  <dcterms:modified xsi:type="dcterms:W3CDTF">2023-04-17T09:53:00Z</dcterms:modified>
</cp:coreProperties>
</file>