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5306" w14:textId="0C8E4EFD" w:rsidR="006C6E01" w:rsidRDefault="002777CE" w:rsidP="002E00AC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 w:rsidRPr="002E00AC">
        <w:rPr>
          <w:rFonts w:ascii="Times New Roman" w:hAnsi="Times New Roman" w:cs="Times New Roman"/>
          <w:b/>
        </w:rPr>
        <w:t>Załącznik nr 2</w:t>
      </w:r>
      <w:r w:rsidRPr="00F33CA8">
        <w:rPr>
          <w:rFonts w:ascii="Times New Roman" w:hAnsi="Times New Roman" w:cs="Times New Roman"/>
        </w:rPr>
        <w:t xml:space="preserve"> </w:t>
      </w:r>
      <w:r w:rsidR="006C6E01">
        <w:rPr>
          <w:rFonts w:ascii="Times New Roman" w:hAnsi="Times New Roman" w:cs="Times New Roman"/>
          <w:b/>
          <w:szCs w:val="24"/>
        </w:rPr>
        <w:t>do Zarządzenia nr 42</w:t>
      </w:r>
      <w:r w:rsidR="00A00DC3">
        <w:rPr>
          <w:rFonts w:ascii="Times New Roman" w:hAnsi="Times New Roman" w:cs="Times New Roman"/>
          <w:b/>
          <w:szCs w:val="24"/>
        </w:rPr>
        <w:t>/2023</w:t>
      </w:r>
      <w:bookmarkStart w:id="0" w:name="_GoBack"/>
      <w:bookmarkEnd w:id="0"/>
      <w:r w:rsidR="006C6E01">
        <w:rPr>
          <w:rFonts w:ascii="Times New Roman" w:hAnsi="Times New Roman" w:cs="Times New Roman"/>
          <w:b/>
          <w:szCs w:val="24"/>
        </w:rPr>
        <w:t xml:space="preserve"> </w:t>
      </w:r>
    </w:p>
    <w:p w14:paraId="5786F3A3" w14:textId="77777777" w:rsidR="006C6E01" w:rsidRDefault="006C6E01" w:rsidP="002E00AC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Burmistrza Miasta Piechowice </w:t>
      </w:r>
    </w:p>
    <w:p w14:paraId="07EA87BC" w14:textId="6F3D965E" w:rsidR="006C6E01" w:rsidRPr="006C6E01" w:rsidRDefault="006C6E01" w:rsidP="002E00AC">
      <w:pPr>
        <w:spacing w:after="3"/>
        <w:ind w:right="-13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z dnia 17 kwietnia  2023 r. </w:t>
      </w:r>
    </w:p>
    <w:p w14:paraId="6F5D6EEA" w14:textId="0254EB41" w:rsidR="00DC6820" w:rsidRPr="00F33CA8" w:rsidRDefault="00DC6820" w:rsidP="006C6E01">
      <w:pPr>
        <w:spacing w:after="3"/>
        <w:ind w:left="3550" w:right="-13" w:firstLine="0"/>
        <w:rPr>
          <w:rFonts w:ascii="Times New Roman" w:hAnsi="Times New Roman" w:cs="Times New Roman"/>
        </w:rPr>
      </w:pPr>
    </w:p>
    <w:p w14:paraId="6E74F347" w14:textId="77777777" w:rsidR="00DC6820" w:rsidRPr="00F33CA8" w:rsidRDefault="002777CE">
      <w:pPr>
        <w:spacing w:after="0"/>
        <w:ind w:left="51" w:right="0" w:firstLine="0"/>
        <w:jc w:val="center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 </w:t>
      </w:r>
    </w:p>
    <w:p w14:paraId="7422088D" w14:textId="77777777" w:rsidR="0010681D" w:rsidRDefault="0010681D">
      <w:pPr>
        <w:pStyle w:val="Nagwek1"/>
        <w:ind w:left="73" w:right="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NABORU WNIOSKÓW</w:t>
      </w:r>
    </w:p>
    <w:p w14:paraId="6AFD39EE" w14:textId="77777777" w:rsidR="003B566D" w:rsidRPr="003B566D" w:rsidRDefault="003B566D" w:rsidP="003B566D"/>
    <w:p w14:paraId="17A5D6C4" w14:textId="73AA08D7" w:rsidR="00DC6820" w:rsidRPr="00F33CA8" w:rsidRDefault="002777CE" w:rsidP="005A1D83">
      <w:pPr>
        <w:pStyle w:val="Nagwek1"/>
        <w:ind w:right="68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o dofinansowanie na wymianę źródeł ciepła i poprawę efektywności energetycznej</w:t>
      </w:r>
    </w:p>
    <w:p w14:paraId="1A7D5652" w14:textId="5D2210B9" w:rsidR="005A1D83" w:rsidRDefault="002777CE" w:rsidP="005A1D83">
      <w:pPr>
        <w:spacing w:after="0"/>
        <w:ind w:right="56"/>
        <w:jc w:val="center"/>
        <w:rPr>
          <w:rFonts w:ascii="Times New Roman" w:hAnsi="Times New Roman" w:cs="Times New Roman"/>
          <w:b/>
          <w:sz w:val="22"/>
        </w:rPr>
      </w:pPr>
      <w:r w:rsidRPr="00F33CA8">
        <w:rPr>
          <w:rFonts w:ascii="Times New Roman" w:hAnsi="Times New Roman" w:cs="Times New Roman"/>
          <w:b/>
          <w:sz w:val="22"/>
        </w:rPr>
        <w:t xml:space="preserve">w lokalach mieszkalnych znajdujących się w budynkach </w:t>
      </w:r>
      <w:r w:rsidR="005A1D83">
        <w:rPr>
          <w:rFonts w:ascii="Times New Roman" w:hAnsi="Times New Roman" w:cs="Times New Roman"/>
          <w:b/>
          <w:sz w:val="22"/>
        </w:rPr>
        <w:t>mieszkalnych wielorodzinnych na</w:t>
      </w:r>
    </w:p>
    <w:p w14:paraId="3C29880E" w14:textId="77777777" w:rsidR="005A1D83" w:rsidRDefault="002777CE" w:rsidP="005A1D83">
      <w:pPr>
        <w:spacing w:after="0"/>
        <w:ind w:right="56"/>
        <w:jc w:val="center"/>
        <w:rPr>
          <w:rFonts w:ascii="Times New Roman" w:hAnsi="Times New Roman" w:cs="Times New Roman"/>
          <w:b/>
          <w:sz w:val="22"/>
        </w:rPr>
      </w:pPr>
      <w:r w:rsidRPr="00F33CA8">
        <w:rPr>
          <w:rFonts w:ascii="Times New Roman" w:hAnsi="Times New Roman" w:cs="Times New Roman"/>
          <w:b/>
          <w:sz w:val="22"/>
        </w:rPr>
        <w:t xml:space="preserve">terenie </w:t>
      </w:r>
      <w:r w:rsidR="00A25613" w:rsidRPr="00F33CA8">
        <w:rPr>
          <w:rFonts w:ascii="Times New Roman" w:hAnsi="Times New Roman" w:cs="Times New Roman"/>
          <w:b/>
          <w:sz w:val="22"/>
        </w:rPr>
        <w:t xml:space="preserve">Gminy Miejskiej Piechowice </w:t>
      </w:r>
      <w:r w:rsidRPr="00F33CA8">
        <w:rPr>
          <w:rFonts w:ascii="Times New Roman" w:hAnsi="Times New Roman" w:cs="Times New Roman"/>
          <w:b/>
          <w:sz w:val="22"/>
        </w:rPr>
        <w:t xml:space="preserve">w ramach </w:t>
      </w:r>
      <w:r w:rsidR="00A25613" w:rsidRPr="00F33CA8">
        <w:rPr>
          <w:rFonts w:ascii="Times New Roman" w:hAnsi="Times New Roman" w:cs="Times New Roman"/>
          <w:b/>
          <w:sz w:val="22"/>
        </w:rPr>
        <w:t xml:space="preserve">Programu Priorytetowego „Ciepłe </w:t>
      </w:r>
      <w:r w:rsidR="005A1D83">
        <w:rPr>
          <w:rFonts w:ascii="Times New Roman" w:hAnsi="Times New Roman" w:cs="Times New Roman"/>
          <w:b/>
          <w:sz w:val="22"/>
        </w:rPr>
        <w:t>Mieszkanie”</w:t>
      </w:r>
    </w:p>
    <w:p w14:paraId="2D5076CF" w14:textId="77777777" w:rsidR="005A1D83" w:rsidRDefault="005A1D83" w:rsidP="005A1D83">
      <w:pPr>
        <w:spacing w:after="0"/>
        <w:ind w:right="56"/>
        <w:jc w:val="center"/>
        <w:rPr>
          <w:rFonts w:ascii="Times New Roman" w:hAnsi="Times New Roman" w:cs="Times New Roman"/>
          <w:b/>
          <w:szCs w:val="24"/>
        </w:rPr>
      </w:pPr>
      <w:r w:rsidRPr="005A1D83">
        <w:rPr>
          <w:rFonts w:ascii="Times New Roman" w:hAnsi="Times New Roman" w:cs="Times New Roman"/>
          <w:b/>
          <w:szCs w:val="24"/>
        </w:rPr>
        <w:t>ze środków Narodowego Funduszu Ochrony Środowiska i Gospodarki Wodne</w:t>
      </w:r>
      <w:r>
        <w:rPr>
          <w:rFonts w:ascii="Times New Roman" w:hAnsi="Times New Roman" w:cs="Times New Roman"/>
          <w:b/>
          <w:szCs w:val="24"/>
        </w:rPr>
        <w:t>j</w:t>
      </w:r>
    </w:p>
    <w:p w14:paraId="7E65925F" w14:textId="3A7730C1" w:rsidR="005A1D83" w:rsidRPr="005A1D83" w:rsidRDefault="005A1D83" w:rsidP="005A1D83">
      <w:pPr>
        <w:spacing w:after="0"/>
        <w:ind w:right="56"/>
        <w:jc w:val="center"/>
        <w:rPr>
          <w:rFonts w:ascii="Times New Roman" w:hAnsi="Times New Roman" w:cs="Times New Roman"/>
          <w:b/>
          <w:szCs w:val="24"/>
        </w:rPr>
      </w:pPr>
      <w:r w:rsidRPr="005A1D83">
        <w:rPr>
          <w:rFonts w:ascii="Times New Roman" w:hAnsi="Times New Roman" w:cs="Times New Roman"/>
          <w:b/>
          <w:szCs w:val="24"/>
        </w:rPr>
        <w:t xml:space="preserve">udostępnionych przez  Wojewódzki Fundusz Ochrony </w:t>
      </w:r>
      <w:r>
        <w:rPr>
          <w:rFonts w:ascii="Times New Roman" w:hAnsi="Times New Roman" w:cs="Times New Roman"/>
          <w:b/>
          <w:szCs w:val="24"/>
        </w:rPr>
        <w:t xml:space="preserve">Środowiska i Gospodarki Wodnej </w:t>
      </w:r>
      <w:r w:rsidRPr="005A1D83">
        <w:rPr>
          <w:rFonts w:ascii="Times New Roman" w:hAnsi="Times New Roman" w:cs="Times New Roman"/>
          <w:b/>
          <w:szCs w:val="24"/>
        </w:rPr>
        <w:t>we Wrocławiu.</w:t>
      </w:r>
    </w:p>
    <w:p w14:paraId="6698837A" w14:textId="5298449F" w:rsidR="00DC6820" w:rsidRPr="0010681D" w:rsidRDefault="002777CE" w:rsidP="0010681D">
      <w:pPr>
        <w:spacing w:after="161" w:line="260" w:lineRule="auto"/>
        <w:ind w:left="106" w:right="0" w:hanging="10"/>
        <w:rPr>
          <w:rFonts w:ascii="Times New Roman" w:hAnsi="Times New Roman" w:cs="Times New Roman"/>
          <w:sz w:val="22"/>
        </w:rPr>
      </w:pPr>
      <w:r w:rsidRPr="00F33CA8">
        <w:rPr>
          <w:rFonts w:ascii="Times New Roman" w:hAnsi="Times New Roman" w:cs="Times New Roman"/>
        </w:rPr>
        <w:t xml:space="preserve"> </w:t>
      </w:r>
    </w:p>
    <w:p w14:paraId="72B664C4" w14:textId="77777777" w:rsidR="00A25613" w:rsidRPr="00F33CA8" w:rsidRDefault="002777CE" w:rsidP="00A25613">
      <w:pPr>
        <w:pStyle w:val="Nagwek1"/>
        <w:spacing w:after="157"/>
        <w:ind w:left="73" w:right="68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I </w:t>
      </w:r>
    </w:p>
    <w:p w14:paraId="081351AA" w14:textId="5A44AEE9" w:rsidR="00A25613" w:rsidRPr="00F33CA8" w:rsidRDefault="002777CE" w:rsidP="00A25613">
      <w:pPr>
        <w:pStyle w:val="Nagwek1"/>
        <w:spacing w:after="157"/>
        <w:ind w:left="73" w:right="68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Postanowienia ogólne </w:t>
      </w:r>
    </w:p>
    <w:p w14:paraId="03F8DDBA" w14:textId="68308E18" w:rsidR="00DC6820" w:rsidRPr="00F33CA8" w:rsidRDefault="002777CE">
      <w:pPr>
        <w:pStyle w:val="Nagwek1"/>
        <w:spacing w:after="157"/>
        <w:ind w:left="73" w:right="68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1 </w:t>
      </w:r>
    </w:p>
    <w:p w14:paraId="7D5EEC74" w14:textId="6BB392EE" w:rsidR="00DC6820" w:rsidRPr="00F33CA8" w:rsidRDefault="002777CE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Regulamin naboru wniosków (zwany dalej „Regulaminem”), stosuje się do wniosków o dofinansowanie (zwanych dalej „wnioskami”), złożonych w naborze ogłoszonym przez Gminę </w:t>
      </w:r>
      <w:r w:rsidR="002011C1">
        <w:rPr>
          <w:rFonts w:ascii="Times New Roman" w:hAnsi="Times New Roman" w:cs="Times New Roman"/>
        </w:rPr>
        <w:t>Miejską Piechowice</w:t>
      </w:r>
      <w:r w:rsidRPr="00F33CA8">
        <w:rPr>
          <w:rFonts w:ascii="Times New Roman" w:hAnsi="Times New Roman" w:cs="Times New Roman"/>
        </w:rPr>
        <w:t xml:space="preserve"> w ramach Programu Priorytetowego „Ciepłe Mieszkanie”, (zwane</w:t>
      </w:r>
      <w:r w:rsidR="00A25613" w:rsidRPr="00F33CA8">
        <w:rPr>
          <w:rFonts w:ascii="Times New Roman" w:hAnsi="Times New Roman" w:cs="Times New Roman"/>
        </w:rPr>
        <w:t>go dalej „Programem”)</w:t>
      </w:r>
      <w:r w:rsidR="00A25613" w:rsidRPr="00F33CA8">
        <w:rPr>
          <w:rFonts w:ascii="Times New Roman" w:hAnsi="Times New Roman" w:cs="Times New Roman"/>
          <w:color w:val="FF0000"/>
        </w:rPr>
        <w:t xml:space="preserve"> </w:t>
      </w:r>
      <w:r w:rsidR="00A25613" w:rsidRPr="000C3AB1">
        <w:rPr>
          <w:rFonts w:ascii="Times New Roman" w:hAnsi="Times New Roman" w:cs="Times New Roman"/>
          <w:color w:val="auto"/>
        </w:rPr>
        <w:t xml:space="preserve">od dnia </w:t>
      </w:r>
      <w:r w:rsidR="00A7123B">
        <w:rPr>
          <w:rFonts w:ascii="Times New Roman" w:hAnsi="Times New Roman" w:cs="Times New Roman"/>
          <w:color w:val="auto"/>
        </w:rPr>
        <w:t>18</w:t>
      </w:r>
      <w:r w:rsidR="00A25613" w:rsidRPr="000C3AB1">
        <w:rPr>
          <w:rFonts w:ascii="Times New Roman" w:hAnsi="Times New Roman" w:cs="Times New Roman"/>
          <w:color w:val="auto"/>
        </w:rPr>
        <w:t>.04</w:t>
      </w:r>
      <w:r w:rsidRPr="000C3AB1">
        <w:rPr>
          <w:rFonts w:ascii="Times New Roman" w:hAnsi="Times New Roman" w:cs="Times New Roman"/>
          <w:color w:val="auto"/>
        </w:rPr>
        <w:t xml:space="preserve">.2023 r. do 31.10.2025 r. </w:t>
      </w:r>
    </w:p>
    <w:p w14:paraId="3DA20DB6" w14:textId="77777777" w:rsidR="00DC6820" w:rsidRPr="00F33CA8" w:rsidRDefault="002777CE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Regulamin określa sposób składania i rozpatrywania wniosków złożonych w naborze do momentu zawarcia umowy o dofinansowanie. </w:t>
      </w:r>
    </w:p>
    <w:p w14:paraId="0CF4C46E" w14:textId="10A91C22" w:rsidR="00DC6820" w:rsidRPr="00F33CA8" w:rsidRDefault="002777CE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  <w:color w:val="auto"/>
        </w:rPr>
        <w:t>Dofinansowan</w:t>
      </w:r>
      <w:r w:rsidR="00262DE6" w:rsidRPr="00F33CA8">
        <w:rPr>
          <w:rFonts w:ascii="Times New Roman" w:hAnsi="Times New Roman" w:cs="Times New Roman"/>
          <w:color w:val="auto"/>
        </w:rPr>
        <w:t>ie otrzymają wnioskodawcy, których wnioski</w:t>
      </w:r>
      <w:r w:rsidRPr="00F33CA8">
        <w:rPr>
          <w:rFonts w:ascii="Times New Roman" w:hAnsi="Times New Roman" w:cs="Times New Roman"/>
          <w:color w:val="auto"/>
        </w:rPr>
        <w:t xml:space="preserve"> spełnią </w:t>
      </w:r>
      <w:r w:rsidRPr="00F33CA8">
        <w:rPr>
          <w:rFonts w:ascii="Times New Roman" w:hAnsi="Times New Roman" w:cs="Times New Roman"/>
        </w:rPr>
        <w:t>wszystkie kryteria dostępu  i jakościowe dopuszczające, ujęte na liście sprawdzającej stanowiącej Załącznik nr 1 do Regulaminu, do momentu wyczerpania środków</w:t>
      </w:r>
      <w:r w:rsidR="00262DE6" w:rsidRPr="00F33CA8">
        <w:rPr>
          <w:rFonts w:ascii="Times New Roman" w:hAnsi="Times New Roman" w:cs="Times New Roman"/>
        </w:rPr>
        <w:t xml:space="preserve"> przyznanych Gminie Miejskiej Piechowice</w:t>
      </w:r>
      <w:r w:rsidRPr="00F33CA8">
        <w:rPr>
          <w:rFonts w:ascii="Times New Roman" w:hAnsi="Times New Roman" w:cs="Times New Roman"/>
        </w:rPr>
        <w:t xml:space="preserve"> na wsparcie. </w:t>
      </w:r>
    </w:p>
    <w:p w14:paraId="2520641D" w14:textId="7880022E" w:rsidR="00DC6820" w:rsidRPr="00F33CA8" w:rsidRDefault="002777CE">
      <w:pPr>
        <w:numPr>
          <w:ilvl w:val="0"/>
          <w:numId w:val="1"/>
        </w:numPr>
        <w:spacing w:after="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Środki przeznaczone na realizację Programu przekazywane będą Gminie </w:t>
      </w:r>
      <w:r w:rsidR="00A25613" w:rsidRPr="00F33CA8">
        <w:rPr>
          <w:rFonts w:ascii="Times New Roman" w:hAnsi="Times New Roman" w:cs="Times New Roman"/>
        </w:rPr>
        <w:t>Miejskiej Piechowice</w:t>
      </w:r>
      <w:r w:rsidRPr="00F33CA8">
        <w:rPr>
          <w:rFonts w:ascii="Times New Roman" w:hAnsi="Times New Roman" w:cs="Times New Roman"/>
        </w:rPr>
        <w:t xml:space="preserve"> w formie dotacji z Narodowego Funduszu Ochrony Środowiska i Gospodarki </w:t>
      </w:r>
    </w:p>
    <w:p w14:paraId="34DDC499" w14:textId="7E0A9116" w:rsidR="0027253A" w:rsidRPr="00F33CA8" w:rsidRDefault="002777CE" w:rsidP="00B21D54">
      <w:pPr>
        <w:ind w:left="427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Wodnej za pośrednictwem Wojewódzkiego Funduszu Ochrony Środowiska  i </w:t>
      </w:r>
      <w:r w:rsidR="00B21D54" w:rsidRPr="00F33CA8">
        <w:rPr>
          <w:rFonts w:ascii="Times New Roman" w:hAnsi="Times New Roman" w:cs="Times New Roman"/>
        </w:rPr>
        <w:t xml:space="preserve">Gospodarki Wodnej we Wrocławiu, na podstawie umowy nr 0063/D/CM/JG/2023 z dnia 30.01.2023r. </w:t>
      </w:r>
    </w:p>
    <w:p w14:paraId="26B608D4" w14:textId="20850DB4" w:rsidR="00DC6820" w:rsidRPr="00F33CA8" w:rsidRDefault="002777CE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Formy i warunki udzielania dofinansowania zostały zawarte w Ogłoszeniu o naborze wniosków o dofinansowanie (zwanym dalej „Ogłoszeniem), stanowiącym Załącznik Nr 1 do Zarządzenia nr </w:t>
      </w:r>
      <w:r w:rsidR="009964DF">
        <w:rPr>
          <w:rFonts w:ascii="Times New Roman" w:hAnsi="Times New Roman" w:cs="Times New Roman"/>
        </w:rPr>
        <w:t xml:space="preserve">42 </w:t>
      </w:r>
      <w:r w:rsidR="00A25613" w:rsidRPr="00F33CA8">
        <w:rPr>
          <w:rFonts w:ascii="Times New Roman" w:hAnsi="Times New Roman" w:cs="Times New Roman"/>
        </w:rPr>
        <w:t>Burmistrza Miasta Piechowice</w:t>
      </w:r>
      <w:r w:rsidRPr="00F33CA8">
        <w:rPr>
          <w:rFonts w:ascii="Times New Roman" w:hAnsi="Times New Roman" w:cs="Times New Roman"/>
        </w:rPr>
        <w:t xml:space="preserve"> z dnia </w:t>
      </w:r>
      <w:r w:rsidR="009964DF">
        <w:rPr>
          <w:rFonts w:ascii="Times New Roman" w:hAnsi="Times New Roman" w:cs="Times New Roman"/>
        </w:rPr>
        <w:t>17</w:t>
      </w:r>
      <w:r w:rsidR="000D40D3">
        <w:rPr>
          <w:rFonts w:ascii="Times New Roman" w:hAnsi="Times New Roman" w:cs="Times New Roman"/>
        </w:rPr>
        <w:t xml:space="preserve"> kwietnia </w:t>
      </w:r>
      <w:r w:rsidRPr="00F33CA8">
        <w:rPr>
          <w:rFonts w:ascii="Times New Roman" w:hAnsi="Times New Roman" w:cs="Times New Roman"/>
        </w:rPr>
        <w:t xml:space="preserve">2023 r. (zwanego dalej „Zarządzeniem”). </w:t>
      </w:r>
    </w:p>
    <w:p w14:paraId="307D7E9D" w14:textId="40413073" w:rsidR="00DC6820" w:rsidRPr="00F33CA8" w:rsidRDefault="002777CE">
      <w:pPr>
        <w:numPr>
          <w:ilvl w:val="0"/>
          <w:numId w:val="1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Okres kwalifikowalności wydatków rozpoczyn</w:t>
      </w:r>
      <w:r w:rsidR="00262DE6" w:rsidRPr="00F33CA8">
        <w:rPr>
          <w:rFonts w:ascii="Times New Roman" w:hAnsi="Times New Roman" w:cs="Times New Roman"/>
        </w:rPr>
        <w:t xml:space="preserve">a się z dniem podpisania umowy </w:t>
      </w:r>
      <w:r w:rsidRPr="00F33CA8">
        <w:rPr>
          <w:rFonts w:ascii="Times New Roman" w:hAnsi="Times New Roman" w:cs="Times New Roman"/>
        </w:rPr>
        <w:t>o dofinansowanie z Wnioskodawcą</w:t>
      </w:r>
      <w:r w:rsidR="001F3DFA">
        <w:rPr>
          <w:rFonts w:ascii="Times New Roman" w:hAnsi="Times New Roman" w:cs="Times New Roman"/>
        </w:rPr>
        <w:t>/Beneficjentem Końcowym</w:t>
      </w:r>
      <w:r w:rsidRPr="00F33CA8">
        <w:rPr>
          <w:rFonts w:ascii="Times New Roman" w:hAnsi="Times New Roman" w:cs="Times New Roman"/>
        </w:rPr>
        <w:t xml:space="preserve"> i kończy się</w:t>
      </w:r>
      <w:r w:rsidR="009F3E90">
        <w:rPr>
          <w:rFonts w:ascii="Times New Roman" w:hAnsi="Times New Roman" w:cs="Times New Roman"/>
        </w:rPr>
        <w:t xml:space="preserve"> nie później niż</w:t>
      </w:r>
      <w:r w:rsidRPr="00F33CA8">
        <w:rPr>
          <w:rFonts w:ascii="Times New Roman" w:hAnsi="Times New Roman" w:cs="Times New Roman"/>
        </w:rPr>
        <w:t xml:space="preserve"> </w:t>
      </w:r>
      <w:r w:rsidR="009F3E90" w:rsidRPr="009F3E90">
        <w:rPr>
          <w:rFonts w:ascii="Times New Roman" w:hAnsi="Times New Roman" w:cs="Times New Roman"/>
          <w:color w:val="auto"/>
        </w:rPr>
        <w:t xml:space="preserve">w dniu wskazanym w umowie. </w:t>
      </w:r>
      <w:r w:rsidRPr="009F3E90">
        <w:rPr>
          <w:rFonts w:ascii="Times New Roman" w:hAnsi="Times New Roman" w:cs="Times New Roman"/>
          <w:color w:val="auto"/>
        </w:rPr>
        <w:t xml:space="preserve"> </w:t>
      </w:r>
    </w:p>
    <w:p w14:paraId="2DF17414" w14:textId="77777777" w:rsidR="00B21D54" w:rsidRPr="00F33CA8" w:rsidRDefault="002777CE">
      <w:pPr>
        <w:pStyle w:val="Nagwek1"/>
        <w:spacing w:after="158"/>
        <w:ind w:left="73" w:right="1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lastRenderedPageBreak/>
        <w:t xml:space="preserve">Rozdział II </w:t>
      </w:r>
    </w:p>
    <w:p w14:paraId="2A71CFCB" w14:textId="77777777" w:rsidR="00B21D54" w:rsidRPr="00F33CA8" w:rsidRDefault="002777CE">
      <w:pPr>
        <w:pStyle w:val="Nagwek1"/>
        <w:spacing w:after="158"/>
        <w:ind w:left="73" w:right="1"/>
        <w:rPr>
          <w:rFonts w:ascii="Times New Roman" w:hAnsi="Times New Roman" w:cs="Times New Roman"/>
          <w:b w:val="0"/>
        </w:rPr>
      </w:pPr>
      <w:r w:rsidRPr="00F33CA8">
        <w:rPr>
          <w:rFonts w:ascii="Times New Roman" w:hAnsi="Times New Roman" w:cs="Times New Roman"/>
        </w:rPr>
        <w:t>Składanie wniosków o dofinansowanie</w:t>
      </w:r>
      <w:r w:rsidRPr="00F33CA8">
        <w:rPr>
          <w:rFonts w:ascii="Times New Roman" w:hAnsi="Times New Roman" w:cs="Times New Roman"/>
          <w:b w:val="0"/>
        </w:rPr>
        <w:t xml:space="preserve"> </w:t>
      </w:r>
    </w:p>
    <w:p w14:paraId="596F1F74" w14:textId="6B3D6DF1" w:rsidR="00DC6820" w:rsidRPr="00F33CA8" w:rsidRDefault="002777CE">
      <w:pPr>
        <w:pStyle w:val="Nagwek1"/>
        <w:spacing w:after="158"/>
        <w:ind w:left="73" w:right="1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2 </w:t>
      </w:r>
    </w:p>
    <w:p w14:paraId="17169DDA" w14:textId="259CD0D6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Nabór wniosków odbywa się na podstawie Ogłoszenia podanego do publicznej wiadomości </w:t>
      </w:r>
      <w:r w:rsidR="00B21D54" w:rsidRPr="00F33CA8">
        <w:rPr>
          <w:rFonts w:ascii="Times New Roman" w:hAnsi="Times New Roman" w:cs="Times New Roman"/>
        </w:rPr>
        <w:t>poprzez opublikowanie na stronie internetowej miasta i w Biuletynie Informacji Publicznej a także w inny</w:t>
      </w:r>
      <w:r w:rsidRPr="00F33CA8">
        <w:rPr>
          <w:rFonts w:ascii="Times New Roman" w:hAnsi="Times New Roman" w:cs="Times New Roman"/>
        </w:rPr>
        <w:t xml:space="preserve"> sposób zwyczajowo przyjęty na terenie Gminy </w:t>
      </w:r>
      <w:r w:rsidR="00B21D54" w:rsidRPr="00F33CA8">
        <w:rPr>
          <w:rFonts w:ascii="Times New Roman" w:hAnsi="Times New Roman" w:cs="Times New Roman"/>
        </w:rPr>
        <w:t xml:space="preserve">Miejskiej Piechowice. </w:t>
      </w:r>
      <w:r w:rsidRPr="00F33CA8">
        <w:rPr>
          <w:rFonts w:ascii="Times New Roman" w:hAnsi="Times New Roman" w:cs="Times New Roman"/>
        </w:rPr>
        <w:t xml:space="preserve"> </w:t>
      </w:r>
    </w:p>
    <w:p w14:paraId="59B27F92" w14:textId="224D9A5C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Wnioski należy składać do Urzędu </w:t>
      </w:r>
      <w:r w:rsidR="00B21D54" w:rsidRPr="00F33CA8">
        <w:rPr>
          <w:rFonts w:ascii="Times New Roman" w:hAnsi="Times New Roman" w:cs="Times New Roman"/>
        </w:rPr>
        <w:t>Miasta w Piechowicach mieszczącego się przy ulicy Kryształowej 49</w:t>
      </w:r>
      <w:r w:rsidRPr="00F33CA8">
        <w:rPr>
          <w:rFonts w:ascii="Times New Roman" w:hAnsi="Times New Roman" w:cs="Times New Roman"/>
        </w:rPr>
        <w:t xml:space="preserve">, </w:t>
      </w:r>
      <w:r w:rsidR="00B21D54" w:rsidRPr="00F33CA8">
        <w:rPr>
          <w:rFonts w:ascii="Times New Roman" w:hAnsi="Times New Roman" w:cs="Times New Roman"/>
        </w:rPr>
        <w:t xml:space="preserve">58-573 Piechowice </w:t>
      </w:r>
      <w:r w:rsidRPr="00F33CA8">
        <w:rPr>
          <w:rFonts w:ascii="Times New Roman" w:hAnsi="Times New Roman" w:cs="Times New Roman"/>
        </w:rPr>
        <w:t xml:space="preserve"> (zwanego dalej „Urzędem”). </w:t>
      </w:r>
    </w:p>
    <w:p w14:paraId="2FD4F9E7" w14:textId="77777777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Wnioski należy składać na obowiązującym aktualnie formularzu. Wzór wniosku stanowi Załącznik nr 3 do Zarządzenia. </w:t>
      </w:r>
    </w:p>
    <w:p w14:paraId="1883E20C" w14:textId="073CE106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Wniosek wraz z załącznikami </w:t>
      </w:r>
      <w:r w:rsidR="00B21D54" w:rsidRPr="00F33CA8">
        <w:rPr>
          <w:rFonts w:ascii="Times New Roman" w:hAnsi="Times New Roman" w:cs="Times New Roman"/>
        </w:rPr>
        <w:t xml:space="preserve">składa się w formie papierowej lub elektronicznej. </w:t>
      </w:r>
    </w:p>
    <w:p w14:paraId="168392A5" w14:textId="486BE065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celu złożenia wniosku</w:t>
      </w:r>
      <w:r w:rsidR="00B21D54" w:rsidRPr="00F33CA8">
        <w:rPr>
          <w:rFonts w:ascii="Times New Roman" w:hAnsi="Times New Roman" w:cs="Times New Roman"/>
        </w:rPr>
        <w:t xml:space="preserve"> w formie papierowej</w:t>
      </w:r>
      <w:r w:rsidRPr="00F33CA8">
        <w:rPr>
          <w:rFonts w:ascii="Times New Roman" w:hAnsi="Times New Roman" w:cs="Times New Roman"/>
        </w:rPr>
        <w:t>, należy wypełnić wszystkie wymagane pola formularza wniosku w sposób czytelny, opatrzyć go własnoręcznym podpisem Wnioskodawcy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i dostarczyć wraz ze wszystkimi wymaganymi, podpisanymi załącznikami do Urzędu. </w:t>
      </w:r>
    </w:p>
    <w:p w14:paraId="1FB2532E" w14:textId="4F5AA881" w:rsidR="00E66269" w:rsidRPr="00F33CA8" w:rsidRDefault="00E66269" w:rsidP="00E66269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 gdy Wnioskodawca</w:t>
      </w:r>
      <w:r w:rsidR="0000256E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nie ma możliwości złożenia wniosku </w:t>
      </w:r>
      <w:r w:rsidR="00065408">
        <w:rPr>
          <w:rFonts w:ascii="Times New Roman" w:hAnsi="Times New Roman" w:cs="Times New Roman"/>
        </w:rPr>
        <w:t>w formie papierowej, należy po</w:t>
      </w:r>
      <w:r w:rsidRPr="00F33CA8">
        <w:rPr>
          <w:rFonts w:ascii="Times New Roman" w:hAnsi="Times New Roman" w:cs="Times New Roman"/>
        </w:rPr>
        <w:t xml:space="preserve">brać pliki PDF wniosku, wypełnić i opatrzyć kwalifikowanym podpisem elektronicznym albo podpisem zaufanym i przesłać na skrzynkę podawczą Urzędu Miasta w Piechowicach znajdującą się na elektronicznej Platformie Usług Administracji Publicznej. Adres skrytki </w:t>
      </w:r>
      <w:proofErr w:type="spellStart"/>
      <w:r w:rsidRPr="00F33CA8">
        <w:rPr>
          <w:rFonts w:ascii="Times New Roman" w:hAnsi="Times New Roman" w:cs="Times New Roman"/>
        </w:rPr>
        <w:t>ePUAP</w:t>
      </w:r>
      <w:proofErr w:type="spellEnd"/>
      <w:r w:rsidRPr="00F33CA8">
        <w:rPr>
          <w:rFonts w:ascii="Times New Roman" w:hAnsi="Times New Roman" w:cs="Times New Roman"/>
        </w:rPr>
        <w:t>:/0f2p38rvf5/</w:t>
      </w:r>
      <w:proofErr w:type="spellStart"/>
      <w:r w:rsidRPr="00F33CA8">
        <w:rPr>
          <w:rFonts w:ascii="Times New Roman" w:hAnsi="Times New Roman" w:cs="Times New Roman"/>
        </w:rPr>
        <w:t>SkrytkaESP</w:t>
      </w:r>
      <w:proofErr w:type="spellEnd"/>
      <w:r w:rsidRPr="00F33CA8">
        <w:rPr>
          <w:rFonts w:ascii="Times New Roman" w:hAnsi="Times New Roman" w:cs="Times New Roman"/>
        </w:rPr>
        <w:t>. W tym przypadku konieczne jest również załączenie do wniosku załączników w</w:t>
      </w:r>
      <w:r w:rsidR="00DA61D3">
        <w:rPr>
          <w:rFonts w:ascii="Times New Roman" w:hAnsi="Times New Roman" w:cs="Times New Roman"/>
        </w:rPr>
        <w:t xml:space="preserve"> formie elektronicznej opatrzonych</w:t>
      </w:r>
      <w:r w:rsidRPr="00F33CA8">
        <w:rPr>
          <w:rFonts w:ascii="Times New Roman" w:hAnsi="Times New Roman" w:cs="Times New Roman"/>
        </w:rPr>
        <w:t xml:space="preserve"> podpisami. </w:t>
      </w:r>
    </w:p>
    <w:p w14:paraId="509D84D4" w14:textId="26DACB80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color w:val="FF0000"/>
        </w:rPr>
      </w:pPr>
      <w:r w:rsidRPr="00F33CA8">
        <w:rPr>
          <w:rFonts w:ascii="Times New Roman" w:hAnsi="Times New Roman" w:cs="Times New Roman"/>
        </w:rPr>
        <w:t>Wniosek o dofinansowanie może zostać złożony przez Pełnomocnika Wnioskodawcy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>.  W takim przypadku do wniosku należy dołączyć oryginał pełnomocnictwa, opatrzony własnoręcznym podpisem Wnioskodawcy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oraz Pełnomocnika,</w:t>
      </w:r>
      <w:r w:rsidR="00E66269" w:rsidRPr="00F33CA8">
        <w:rPr>
          <w:rFonts w:ascii="Times New Roman" w:hAnsi="Times New Roman" w:cs="Times New Roman"/>
        </w:rPr>
        <w:t xml:space="preserve"> a także potwierdzenie uiszczenia opłaty za pełnomocnictwo (jeśli opłata jest wymagana przepisami prawa).  </w:t>
      </w:r>
      <w:r w:rsidR="00E66269" w:rsidRPr="00F33CA8">
        <w:rPr>
          <w:rFonts w:ascii="Times New Roman" w:hAnsi="Times New Roman" w:cs="Times New Roman"/>
          <w:color w:val="auto"/>
        </w:rPr>
        <w:t>W</w:t>
      </w:r>
      <w:r w:rsidRPr="00F33CA8">
        <w:rPr>
          <w:rFonts w:ascii="Times New Roman" w:hAnsi="Times New Roman" w:cs="Times New Roman"/>
          <w:color w:val="auto"/>
        </w:rPr>
        <w:t xml:space="preserve">zór </w:t>
      </w:r>
      <w:r w:rsidR="00900A5F" w:rsidRPr="00F33CA8">
        <w:rPr>
          <w:rFonts w:ascii="Times New Roman" w:hAnsi="Times New Roman" w:cs="Times New Roman"/>
          <w:color w:val="auto"/>
        </w:rPr>
        <w:t xml:space="preserve">Pełnomocnictwa </w:t>
      </w:r>
      <w:r w:rsidRPr="00F33CA8">
        <w:rPr>
          <w:rFonts w:ascii="Times New Roman" w:hAnsi="Times New Roman" w:cs="Times New Roman"/>
          <w:color w:val="auto"/>
        </w:rPr>
        <w:t xml:space="preserve">stanowi Załącznik nr 2 do Instrukcji wypełniania wniosku o dofinansowanie. </w:t>
      </w:r>
    </w:p>
    <w:p w14:paraId="45FD9E65" w14:textId="72EB0728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Pełnomocnictwo, o którym mowa w ust. 6, powinno obejmować upoważnienie  do złożenia wniosku o dofinansowanie oraz do złożenia niezbędnych oświadczeń, w tym oświadczeń woli, w imieniu Wnioskodawcy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do Gminy </w:t>
      </w:r>
      <w:r w:rsidR="005016C0">
        <w:rPr>
          <w:rFonts w:ascii="Times New Roman" w:hAnsi="Times New Roman" w:cs="Times New Roman"/>
        </w:rPr>
        <w:t xml:space="preserve">Miejskiej Piechowice </w:t>
      </w:r>
      <w:r w:rsidRPr="00F33CA8">
        <w:rPr>
          <w:rFonts w:ascii="Times New Roman" w:hAnsi="Times New Roman" w:cs="Times New Roman"/>
        </w:rPr>
        <w:t xml:space="preserve"> (zwanej dalej „Gminą”). Dodatkowo pełnomocnictwo może dotyczyć upoważnienia do zawarcia umowy o dofinansowanie oraz jej zmian, do złożenia wniosku o płatność i składania oświadczeń służących prawidłowej realizacji umowy oraz rozliczeniu dofinansowania. </w:t>
      </w:r>
    </w:p>
    <w:p w14:paraId="2DB25951" w14:textId="09962326" w:rsidR="00DC6820" w:rsidRPr="00F33CA8" w:rsidRDefault="002777CE" w:rsidP="00900A5F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Wniosek składa się w terminach wskazanych w §1 ust. 1, przy czym o zachowaniu terminu decyduje data złożenia wniosku, tj. data wpływu wniosku do Urzędu (potwierdzona na pierwszej stronie dostarczonego wniosku poprzez </w:t>
      </w:r>
      <w:r w:rsidR="00900A5F" w:rsidRPr="00F33CA8">
        <w:rPr>
          <w:rFonts w:ascii="Times New Roman" w:hAnsi="Times New Roman" w:cs="Times New Roman"/>
        </w:rPr>
        <w:t xml:space="preserve">pieczątkę Urzędu Miasta w Piechowicach zawierającą datę wpływu </w:t>
      </w:r>
      <w:r w:rsidRPr="00F33CA8">
        <w:rPr>
          <w:rFonts w:ascii="Times New Roman" w:hAnsi="Times New Roman" w:cs="Times New Roman"/>
        </w:rPr>
        <w:t>lub potwierdzona poprzez odbiór przesyłki</w:t>
      </w:r>
      <w:r w:rsidR="00900A5F" w:rsidRPr="00F33CA8">
        <w:rPr>
          <w:rFonts w:ascii="Times New Roman" w:hAnsi="Times New Roman" w:cs="Times New Roman"/>
        </w:rPr>
        <w:t xml:space="preserve"> pocztowej</w:t>
      </w:r>
      <w:r w:rsidRPr="00F33CA8">
        <w:rPr>
          <w:rFonts w:ascii="Times New Roman" w:hAnsi="Times New Roman" w:cs="Times New Roman"/>
        </w:rPr>
        <w:t xml:space="preserve">) - jeżeli wniosek o dofinansowanie został dostarczony przez </w:t>
      </w:r>
      <w:r w:rsidRPr="00F33CA8">
        <w:rPr>
          <w:rFonts w:ascii="Times New Roman" w:hAnsi="Times New Roman" w:cs="Times New Roman"/>
        </w:rPr>
        <w:lastRenderedPageBreak/>
        <w:t>Wnioskodawcę</w:t>
      </w:r>
      <w:r w:rsidR="00A46A99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lub przedstawiciela Wnioskodawcy</w:t>
      </w:r>
      <w:r w:rsidR="00D72B18">
        <w:rPr>
          <w:rFonts w:ascii="Times New Roman" w:hAnsi="Times New Roman" w:cs="Times New Roman"/>
        </w:rPr>
        <w:t>/</w:t>
      </w:r>
      <w:r w:rsidR="005A1D83">
        <w:rPr>
          <w:rFonts w:ascii="Times New Roman" w:hAnsi="Times New Roman" w:cs="Times New Roman"/>
        </w:rPr>
        <w:t xml:space="preserve"> </w:t>
      </w:r>
      <w:r w:rsidR="00D72B18">
        <w:rPr>
          <w:rFonts w:ascii="Times New Roman" w:hAnsi="Times New Roman" w:cs="Times New Roman"/>
        </w:rPr>
        <w:t>Beneficjenta Końcowego</w:t>
      </w:r>
      <w:r w:rsidRPr="00F33CA8">
        <w:rPr>
          <w:rFonts w:ascii="Times New Roman" w:hAnsi="Times New Roman" w:cs="Times New Roman"/>
        </w:rPr>
        <w:t xml:space="preserve"> osobiście albo za pośrednictwem kuriera/ poczty.  </w:t>
      </w:r>
      <w:r w:rsidR="00900A5F" w:rsidRPr="00F33CA8">
        <w:rPr>
          <w:rFonts w:ascii="Times New Roman" w:hAnsi="Times New Roman" w:cs="Times New Roman"/>
        </w:rPr>
        <w:t>Dla wniosku składanego w formie e</w:t>
      </w:r>
      <w:r w:rsidR="001D3ED6" w:rsidRPr="00F33CA8">
        <w:rPr>
          <w:rFonts w:ascii="Times New Roman" w:hAnsi="Times New Roman" w:cs="Times New Roman"/>
        </w:rPr>
        <w:t>lektronicznej decyduje data doręczenia</w:t>
      </w:r>
      <w:r w:rsidR="00900A5F" w:rsidRPr="00F33CA8">
        <w:rPr>
          <w:rFonts w:ascii="Times New Roman" w:hAnsi="Times New Roman" w:cs="Times New Roman"/>
        </w:rPr>
        <w:t xml:space="preserve"> na wyznaczoną skrzynkę podawczą Urzędu Miasta w Piechowicach znajdującą się na elektronicznej Platformie Usług Administracji Publicznej (</w:t>
      </w:r>
      <w:proofErr w:type="spellStart"/>
      <w:r w:rsidR="00900A5F" w:rsidRPr="00F33CA8">
        <w:rPr>
          <w:rFonts w:ascii="Times New Roman" w:hAnsi="Times New Roman" w:cs="Times New Roman"/>
        </w:rPr>
        <w:t>ePUAP</w:t>
      </w:r>
      <w:proofErr w:type="spellEnd"/>
      <w:r w:rsidR="00900A5F" w:rsidRPr="00F33CA8">
        <w:rPr>
          <w:rFonts w:ascii="Times New Roman" w:hAnsi="Times New Roman" w:cs="Times New Roman"/>
        </w:rPr>
        <w:t xml:space="preserve">). </w:t>
      </w:r>
    </w:p>
    <w:p w14:paraId="2E193CFD" w14:textId="59D3D1DC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Wniosek złożony poza ogłoszonym terminem naboru pozostaje bez rozpatrzenia,  o czym Wnioskodawca</w:t>
      </w:r>
      <w:r w:rsidR="00B44931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jest informowany w formie pisemnej. </w:t>
      </w:r>
    </w:p>
    <w:p w14:paraId="1945711B" w14:textId="77777777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 złożenia więcej niż jednego wniosku o dofinansowanie na realizację przedsięwzięcia na ten sam lokal mieszkalny, rozpatrzeniu podlega tylko pierwszy wniosek (decyduje kolejność wpływu), z zastrzeżeniem ust. 13. </w:t>
      </w:r>
    </w:p>
    <w:p w14:paraId="1810DF52" w14:textId="66E8DF3A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Wnioskodawca</w:t>
      </w:r>
      <w:r w:rsidR="00B44931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ma prawo do jednokrotnej korekty wniosku, bez wezwania do korekty przez Gminę, w zakresie zmiany danych zawartych w złożonym wniosku  o dofinansowanie. W takim przypadku, należy w formularzu wniosku o dofinansowanie zaznaczyć pole „Korekta wniosku”. W ramach korekty wniosku nie można dokonać zmiany podanego adresu lokalu mieszkalnego, który został wskazany we wniosku  o dofinansowanie jako miejsce realizacji przedsięwzięcia. Zmiana danych, o których mowa </w:t>
      </w:r>
      <w:r w:rsidRPr="009F3E90">
        <w:rPr>
          <w:rFonts w:ascii="Times New Roman" w:hAnsi="Times New Roman" w:cs="Times New Roman"/>
          <w:color w:val="auto"/>
        </w:rPr>
        <w:t xml:space="preserve">w § 9 ust. 2 nie wymaga złożenia korekty wniosku. </w:t>
      </w:r>
    </w:p>
    <w:p w14:paraId="5A53FD57" w14:textId="0072D97D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Wnioskodawca</w:t>
      </w:r>
      <w:r w:rsidR="00B44931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może wycofać złożony wniosek składając oświadczenie  z jednoznacznym wskazaniem wniosku, którego to oświadczenie dotyczy. Wnioskodawca</w:t>
      </w:r>
      <w:r w:rsidR="00B44931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składa oświadczenie w formie pisemnej. </w:t>
      </w:r>
    </w:p>
    <w:p w14:paraId="632AE76B" w14:textId="77777777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Rozpatrzenie przez Gminę kolejnego wniosku na ten sam lokal mieszkalny jest możliwe po wycofaniu wniosku wcześniejszego. </w:t>
      </w:r>
    </w:p>
    <w:p w14:paraId="7FFCD486" w14:textId="4CFB9EA0" w:rsidR="00DC6820" w:rsidRPr="00F33CA8" w:rsidRDefault="002777CE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Podtrzymanie wniosku o dofinansowanie w przypadku śmierci Wnioskodawcy</w:t>
      </w:r>
      <w:r w:rsidR="000D300A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: </w:t>
      </w:r>
    </w:p>
    <w:p w14:paraId="21722506" w14:textId="486F8EF0" w:rsidR="00DC6820" w:rsidRPr="00F33CA8" w:rsidRDefault="002777CE">
      <w:pPr>
        <w:numPr>
          <w:ilvl w:val="1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 śmierci Wnioskodawcy</w:t>
      </w:r>
      <w:r w:rsidR="00B44931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>, która nastąpiła w okresie od dnia złożenia wniosku do dnia zawarcia umowy o dofinansowanie, każdy dotychczasowy współwłaściciel lokalu mieszkalnego objętego wnioskiem może, w terminie 30 dni  od dnia śmierci Wnioskodawcy</w:t>
      </w:r>
      <w:r w:rsidR="00B44931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złożyć pisemne oświadczenie o podtrzymaniu wniosku o dofinansowanie, </w:t>
      </w:r>
    </w:p>
    <w:p w14:paraId="330312E6" w14:textId="20E842D7" w:rsidR="00DC6820" w:rsidRPr="00F33CA8" w:rsidRDefault="002777CE">
      <w:pPr>
        <w:numPr>
          <w:ilvl w:val="1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Gmina zawiesza postępowanie w sprawie udzielenia dofinansowania do czasu przedłożenia zgody pozostałych współwłaścicieli na realizację przedsięwzięcia  w lokalu mieszkalnym, o którym mowa w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1 oraz innych dokumentów  i oświadczeń wymaganych od Wnioskodawcy</w:t>
      </w:r>
      <w:r w:rsidR="00855D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w szczególności dotyczących uzyskiwanych dochodów, </w:t>
      </w:r>
    </w:p>
    <w:p w14:paraId="17F8D27B" w14:textId="7942C29F" w:rsidR="00DC6820" w:rsidRPr="00F33CA8" w:rsidRDefault="002777CE">
      <w:pPr>
        <w:numPr>
          <w:ilvl w:val="1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 przedłożenia dokumentów i oświadczeń, o których mowa w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2, Gmina dokonuje ponownej oceny wniosku o dofinansowanie biorąc pod uwagę zmianę Wnioskodawcy</w:t>
      </w:r>
      <w:r w:rsidR="00855D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</w:t>
      </w:r>
    </w:p>
    <w:p w14:paraId="3FAF72C1" w14:textId="77777777" w:rsidR="00DC6820" w:rsidRPr="00F33CA8" w:rsidRDefault="002777CE">
      <w:pPr>
        <w:numPr>
          <w:ilvl w:val="1"/>
          <w:numId w:val="2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 nieprzedłożenia dokumentów i oświadczeń, o których mowa w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2, w terminie 120 dni od daty złożenia oświadczenia o podtrzymaniu wniosku o dofinansowanie, Gmina odrzuca wniosek, </w:t>
      </w:r>
    </w:p>
    <w:p w14:paraId="48D2272F" w14:textId="3E86E5E4" w:rsidR="00DC6820" w:rsidRPr="00F33CA8" w:rsidRDefault="002777CE">
      <w:pPr>
        <w:numPr>
          <w:ilvl w:val="1"/>
          <w:numId w:val="2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przypadku, gdy lokal mieszkalny objęty wnioskiem nie był objęty współwłasnością lub żaden ze spadkobierców nie złożył oświadczenia zgodnie z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1, spadkobierca zmarłego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który wykaże, że posiada tytuł prawny do lokalu mieszkalnego objętego wnioskiem, może, w terminie 90 dni od dnia </w:t>
      </w:r>
      <w:r w:rsidRPr="00F33CA8">
        <w:rPr>
          <w:rFonts w:ascii="Times New Roman" w:hAnsi="Times New Roman" w:cs="Times New Roman"/>
        </w:rPr>
        <w:lastRenderedPageBreak/>
        <w:t>śmierci Wnioskodawcy</w:t>
      </w:r>
      <w:r w:rsidR="00B44931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złożyć oświadczenie o podtrzymaniu wniosku o dofinansowanie.  </w:t>
      </w:r>
      <w:proofErr w:type="spellStart"/>
      <w:r w:rsidRPr="00F33CA8">
        <w:rPr>
          <w:rFonts w:ascii="Times New Roman" w:hAnsi="Times New Roman" w:cs="Times New Roman"/>
        </w:rPr>
        <w:t>Ppkt</w:t>
      </w:r>
      <w:proofErr w:type="spellEnd"/>
      <w:r w:rsidRPr="00F33CA8">
        <w:rPr>
          <w:rFonts w:ascii="Times New Roman" w:hAnsi="Times New Roman" w:cs="Times New Roman"/>
        </w:rPr>
        <w:t xml:space="preserve"> 2-4 stosuje się odpowiednio.</w:t>
      </w:r>
      <w:r w:rsidRPr="00F33CA8">
        <w:rPr>
          <w:rFonts w:ascii="Times New Roman" w:hAnsi="Times New Roman" w:cs="Times New Roman"/>
          <w:b/>
        </w:rPr>
        <w:t xml:space="preserve"> </w:t>
      </w:r>
    </w:p>
    <w:p w14:paraId="20F30E74" w14:textId="77777777" w:rsidR="002E1260" w:rsidRPr="00F33CA8" w:rsidRDefault="002777CE">
      <w:pPr>
        <w:pStyle w:val="Nagwek1"/>
        <w:spacing w:after="157"/>
        <w:ind w:left="73" w:right="66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III </w:t>
      </w:r>
    </w:p>
    <w:p w14:paraId="32EE0970" w14:textId="77777777" w:rsidR="002E1260" w:rsidRPr="00F33CA8" w:rsidRDefault="002777CE">
      <w:pPr>
        <w:pStyle w:val="Nagwek1"/>
        <w:spacing w:after="157"/>
        <w:ind w:left="73" w:right="66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Etapy rozpatrywania wniosku </w:t>
      </w:r>
    </w:p>
    <w:p w14:paraId="41362472" w14:textId="70ECCB6D" w:rsidR="00DC6820" w:rsidRPr="00F33CA8" w:rsidRDefault="002777CE">
      <w:pPr>
        <w:pStyle w:val="Nagwek1"/>
        <w:spacing w:after="157"/>
        <w:ind w:left="73" w:right="66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3 </w:t>
      </w:r>
    </w:p>
    <w:p w14:paraId="5520F23E" w14:textId="77777777" w:rsidR="00DC6820" w:rsidRPr="00F33CA8" w:rsidRDefault="002777CE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Rozpatrzenie wniosku odbywa się w terminie do 30 dni od daty wpływu do Urzędu. </w:t>
      </w:r>
    </w:p>
    <w:p w14:paraId="6BFA23A4" w14:textId="77777777" w:rsidR="00DC6820" w:rsidRPr="00F33CA8" w:rsidRDefault="002777CE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Etapy rozpatrywania wniosku: </w:t>
      </w:r>
    </w:p>
    <w:p w14:paraId="763632BA" w14:textId="77777777" w:rsidR="00DC6820" w:rsidRPr="00F33CA8" w:rsidRDefault="002777CE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rejestracja wniosku, </w:t>
      </w:r>
    </w:p>
    <w:p w14:paraId="1844F5FF" w14:textId="76A8FA7D" w:rsidR="00DC6820" w:rsidRPr="00F33CA8" w:rsidRDefault="002E1260" w:rsidP="002E126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ocena wniosku według kryteriów dostępu i jakościowych dopuszczających zgodnie  Załącznikiem</w:t>
      </w:r>
      <w:r w:rsidR="002777CE" w:rsidRPr="00F33CA8">
        <w:rPr>
          <w:rFonts w:ascii="Times New Roman" w:hAnsi="Times New Roman" w:cs="Times New Roman"/>
        </w:rPr>
        <w:t xml:space="preserve"> Nr 1 do Regulaminu, </w:t>
      </w:r>
    </w:p>
    <w:p w14:paraId="289DE4D2" w14:textId="1184F7B2" w:rsidR="00DC6820" w:rsidRPr="00F33CA8" w:rsidRDefault="002777CE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uzupełnienie przez Wnioskodawcę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brakujących informacji i/lub dokumentów, wymaganych na etapie oceny wg kryteriów jakościowych dopuszczających lub złożenie wyjaśnień, </w:t>
      </w:r>
    </w:p>
    <w:p w14:paraId="052E6D06" w14:textId="04829468" w:rsidR="002E1260" w:rsidRPr="00F33CA8" w:rsidRDefault="002E1260" w:rsidP="002E126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ponowna ocena wniosku według kryteriów dostępu i jakościowych dopuszczających zgodnie z Załącznikiem</w:t>
      </w:r>
      <w:r w:rsidR="002777CE" w:rsidRPr="00F33CA8">
        <w:rPr>
          <w:rFonts w:ascii="Times New Roman" w:hAnsi="Times New Roman" w:cs="Times New Roman"/>
        </w:rPr>
        <w:t xml:space="preserve"> Nr 1 do Regulaminu, </w:t>
      </w:r>
    </w:p>
    <w:p w14:paraId="1D1E1B33" w14:textId="77777777" w:rsidR="002E1260" w:rsidRPr="00F33CA8" w:rsidRDefault="002777CE" w:rsidP="002E126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decyzja o przyznaniu lub nieprzyznaniu dofinansowania, </w:t>
      </w:r>
    </w:p>
    <w:p w14:paraId="4C601412" w14:textId="3E6FF417" w:rsidR="00DC6820" w:rsidRPr="00F33CA8" w:rsidRDefault="002777CE" w:rsidP="002E1260">
      <w:pPr>
        <w:numPr>
          <w:ilvl w:val="1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podpisanie Umowy, w przypadku przyznania dofinansowania. </w:t>
      </w:r>
    </w:p>
    <w:p w14:paraId="1CEED0D5" w14:textId="62F586AA" w:rsidR="00DC6820" w:rsidRPr="00F33CA8" w:rsidRDefault="002777CE">
      <w:pPr>
        <w:numPr>
          <w:ilvl w:val="0"/>
          <w:numId w:val="3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Wezwanie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przez Gminę do uzupełnienia brakujących informacji i/lub dokumentów lub wyjaśnień może wydłużyć termin rozpatrzenia wniosku, o którym mowa w ust. 1, o czas wykonania tych czynności. </w:t>
      </w:r>
    </w:p>
    <w:p w14:paraId="10CE2A23" w14:textId="22B1BFF9" w:rsidR="00DC6820" w:rsidRPr="00F33CA8" w:rsidRDefault="002777CE">
      <w:pPr>
        <w:numPr>
          <w:ilvl w:val="0"/>
          <w:numId w:val="3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 złożenia przez Wnioskodawcę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korekty wniosku, o której mowa </w:t>
      </w:r>
      <w:r w:rsidRPr="00F33CA8">
        <w:rPr>
          <w:rFonts w:ascii="Times New Roman" w:hAnsi="Times New Roman" w:cs="Times New Roman"/>
          <w:color w:val="auto"/>
        </w:rPr>
        <w:t xml:space="preserve">w </w:t>
      </w:r>
      <w:r w:rsidR="002E1260" w:rsidRPr="00F33CA8">
        <w:rPr>
          <w:rFonts w:ascii="Times New Roman" w:hAnsi="Times New Roman" w:cs="Times New Roman"/>
          <w:color w:val="auto"/>
        </w:rPr>
        <w:t>§ 2 ust. 12</w:t>
      </w:r>
      <w:r w:rsidRPr="00F33CA8">
        <w:rPr>
          <w:rFonts w:ascii="Times New Roman" w:hAnsi="Times New Roman" w:cs="Times New Roman"/>
          <w:color w:val="auto"/>
        </w:rPr>
        <w:t xml:space="preserve">, </w:t>
      </w:r>
      <w:r w:rsidRPr="00F33CA8">
        <w:rPr>
          <w:rFonts w:ascii="Times New Roman" w:hAnsi="Times New Roman" w:cs="Times New Roman"/>
        </w:rPr>
        <w:t xml:space="preserve">termin, o którym mowa w ust. 1 liczony jest od następnego dnia po dniu wpływu korekty wniosku do Urzędu. </w:t>
      </w:r>
    </w:p>
    <w:p w14:paraId="687ADBF7" w14:textId="77777777" w:rsidR="002E1260" w:rsidRPr="00F33CA8" w:rsidRDefault="002777CE">
      <w:pPr>
        <w:pStyle w:val="Nagwek1"/>
        <w:spacing w:after="157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IV </w:t>
      </w:r>
    </w:p>
    <w:p w14:paraId="073E02AC" w14:textId="4C18173A" w:rsidR="002E1260" w:rsidRPr="00F33CA8" w:rsidRDefault="002777CE">
      <w:pPr>
        <w:pStyle w:val="Nagwek1"/>
        <w:spacing w:after="157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Ocena wniosku o dofinansowanie  </w:t>
      </w:r>
      <w:r w:rsidR="00E149B0" w:rsidRPr="00F33CA8">
        <w:rPr>
          <w:rFonts w:ascii="Times New Roman" w:hAnsi="Times New Roman" w:cs="Times New Roman"/>
        </w:rPr>
        <w:t xml:space="preserve">według kryteriów dostępu i jakościowych dopuszczających </w:t>
      </w:r>
    </w:p>
    <w:p w14:paraId="50334161" w14:textId="70F9262C" w:rsidR="00DC6820" w:rsidRPr="00F33CA8" w:rsidRDefault="002777CE">
      <w:pPr>
        <w:pStyle w:val="Nagwek1"/>
        <w:spacing w:after="157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§4 </w:t>
      </w:r>
    </w:p>
    <w:p w14:paraId="595FF6B6" w14:textId="60F2EED1" w:rsidR="00DC6820" w:rsidRPr="00F33CA8" w:rsidRDefault="002777CE" w:rsidP="00E149B0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Ocena wniosku na podstawie kryteriów</w:t>
      </w:r>
      <w:r w:rsidR="00E149B0" w:rsidRPr="00F33CA8">
        <w:rPr>
          <w:rFonts w:ascii="Times New Roman" w:hAnsi="Times New Roman" w:cs="Times New Roman"/>
        </w:rPr>
        <w:t xml:space="preserve"> dostępu i jakościowych dopuszczających  zawartych </w:t>
      </w:r>
      <w:r w:rsidRPr="00F33CA8">
        <w:rPr>
          <w:rFonts w:ascii="Times New Roman" w:hAnsi="Times New Roman" w:cs="Times New Roman"/>
        </w:rPr>
        <w:t xml:space="preserve">w Załączniku nr 1 do Regulaminu ma postać „1-0” tzn. „TAK– NIE”. </w:t>
      </w:r>
    </w:p>
    <w:p w14:paraId="5188811A" w14:textId="287344F6" w:rsidR="00DC6820" w:rsidRPr="00F33CA8" w:rsidRDefault="002777CE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Wniosek o dofinansowanie podlega odrzuceniu, jeżeli Wnioskodawca</w:t>
      </w:r>
      <w:bookmarkStart w:id="1" w:name="_Hlk132092837"/>
      <w:r w:rsidR="000D40D3">
        <w:rPr>
          <w:rFonts w:ascii="Times New Roman" w:hAnsi="Times New Roman" w:cs="Times New Roman"/>
        </w:rPr>
        <w:t>/Beneficjenta Końcowego</w:t>
      </w:r>
      <w:bookmarkEnd w:id="1"/>
      <w:r w:rsidRPr="00F33CA8">
        <w:rPr>
          <w:rFonts w:ascii="Times New Roman" w:hAnsi="Times New Roman" w:cs="Times New Roman"/>
        </w:rPr>
        <w:t xml:space="preserve"> nie spełnia któregokolwiek z kryteriów, a uzupełnienie nie wpłynie na wynik oceny. </w:t>
      </w:r>
    </w:p>
    <w:p w14:paraId="7CCDAC3E" w14:textId="77777777" w:rsidR="00DC6820" w:rsidRPr="00F33CA8" w:rsidRDefault="002777CE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Decyzja o nieprzyznaniu dofinansowania wraz z uzasadnieniem, kierowana jest  do Wnioskodawcy w formie pisemnej na adres do korespondencji, wskazany we wniosku o dofinansowanie. </w:t>
      </w:r>
    </w:p>
    <w:p w14:paraId="7955B2A4" w14:textId="5FCF23C6" w:rsidR="00DC6820" w:rsidRPr="00F33CA8" w:rsidRDefault="002777CE">
      <w:pPr>
        <w:numPr>
          <w:ilvl w:val="0"/>
          <w:numId w:val="4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Na decyzję o nieprzyznaniu dofinansowania nie przysługuje Wnioskodawcy</w:t>
      </w:r>
      <w:r w:rsidR="000D40D3">
        <w:rPr>
          <w:rFonts w:ascii="Times New Roman" w:hAnsi="Times New Roman" w:cs="Times New Roman"/>
        </w:rPr>
        <w:t>/</w:t>
      </w:r>
      <w:r w:rsidR="005A1D83">
        <w:rPr>
          <w:rFonts w:ascii="Times New Roman" w:hAnsi="Times New Roman" w:cs="Times New Roman"/>
        </w:rPr>
        <w:t xml:space="preserve"> </w:t>
      </w:r>
      <w:r w:rsidR="000D40D3">
        <w:rPr>
          <w:rFonts w:ascii="Times New Roman" w:hAnsi="Times New Roman" w:cs="Times New Roman"/>
        </w:rPr>
        <w:t>Beneficjent</w:t>
      </w:r>
      <w:r w:rsidR="00CD589B">
        <w:rPr>
          <w:rFonts w:ascii="Times New Roman" w:hAnsi="Times New Roman" w:cs="Times New Roman"/>
        </w:rPr>
        <w:t>owi</w:t>
      </w:r>
      <w:r w:rsidR="000D40D3">
        <w:rPr>
          <w:rFonts w:ascii="Times New Roman" w:hAnsi="Times New Roman" w:cs="Times New Roman"/>
        </w:rPr>
        <w:t xml:space="preserve"> Końcowe</w:t>
      </w:r>
      <w:r w:rsidR="00CD589B">
        <w:rPr>
          <w:rFonts w:ascii="Times New Roman" w:hAnsi="Times New Roman" w:cs="Times New Roman"/>
        </w:rPr>
        <w:t>mu</w:t>
      </w:r>
      <w:r w:rsidRPr="00F33CA8">
        <w:rPr>
          <w:rFonts w:ascii="Times New Roman" w:hAnsi="Times New Roman" w:cs="Times New Roman"/>
        </w:rPr>
        <w:t xml:space="preserve"> zażalenie. </w:t>
      </w:r>
    </w:p>
    <w:p w14:paraId="62F6EC29" w14:textId="7FFAAC42" w:rsidR="00DC6820" w:rsidRPr="00F33CA8" w:rsidRDefault="002777CE" w:rsidP="00E149B0">
      <w:pPr>
        <w:numPr>
          <w:ilvl w:val="0"/>
          <w:numId w:val="4"/>
        </w:numPr>
        <w:spacing w:after="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Korespondencja kierowana do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przez Gminę w formie pisemnej,  ze zwrotnym potwierdzeniem odbioru, na adres wskazany we wniosku  </w:t>
      </w:r>
      <w:r w:rsidRPr="00F33CA8">
        <w:rPr>
          <w:rFonts w:ascii="Times New Roman" w:hAnsi="Times New Roman" w:cs="Times New Roman"/>
        </w:rPr>
        <w:lastRenderedPageBreak/>
        <w:t>o dofinansowanie zostaje uznana za skutecznie doręczoną w dniu odebrania przesyłki przez Wnioskodawcę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>. W przypadku zwrotu korespondencji z</w:t>
      </w:r>
      <w:r w:rsidR="007164D5" w:rsidRPr="00F33CA8">
        <w:rPr>
          <w:rFonts w:ascii="Times New Roman" w:hAnsi="Times New Roman" w:cs="Times New Roman"/>
        </w:rPr>
        <w:t xml:space="preserve"> urzędu pocztowego, uznaje się, </w:t>
      </w:r>
      <w:r w:rsidRPr="00F33CA8">
        <w:rPr>
          <w:rFonts w:ascii="Times New Roman" w:hAnsi="Times New Roman" w:cs="Times New Roman"/>
        </w:rPr>
        <w:t xml:space="preserve">że korespondencja została prawidłowo doręczona z dniem zwrotu przesyłki do nadawcy. </w:t>
      </w:r>
    </w:p>
    <w:p w14:paraId="35CEC0A7" w14:textId="77777777" w:rsidR="00DC6820" w:rsidRPr="00F33CA8" w:rsidRDefault="002777CE">
      <w:pPr>
        <w:numPr>
          <w:ilvl w:val="0"/>
          <w:numId w:val="4"/>
        </w:numPr>
        <w:spacing w:after="238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Odrzucenie wniosku o dofinansowanie nie stanowi przeszkody do ubiegania się  o dofinansowanie przedsięwzięcia w ramach tego samego naboru na podstawie nowego wniosku. </w:t>
      </w:r>
    </w:p>
    <w:p w14:paraId="5B814B47" w14:textId="77777777" w:rsidR="007164D5" w:rsidRPr="00F33CA8" w:rsidRDefault="002777CE">
      <w:pPr>
        <w:pStyle w:val="Nagwek1"/>
        <w:spacing w:after="157"/>
        <w:ind w:left="73" w:right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§ 5</w:t>
      </w:r>
    </w:p>
    <w:p w14:paraId="57C1A5C0" w14:textId="321BDDD7" w:rsidR="00DC6820" w:rsidRPr="00F33CA8" w:rsidRDefault="002777CE">
      <w:pPr>
        <w:pStyle w:val="Nagwek1"/>
        <w:spacing w:after="157"/>
        <w:ind w:left="73" w:right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 Wezwanie Wnioskodawcy</w:t>
      </w:r>
      <w:r w:rsidR="008147C2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do uzupełnienia złożonej dokumentacji </w:t>
      </w:r>
    </w:p>
    <w:p w14:paraId="3B00A3D9" w14:textId="24D21448" w:rsidR="00DC6820" w:rsidRPr="00F33CA8" w:rsidRDefault="002777CE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ramach oceny wniosku możliwe jest wezwanie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do uzupełnienia brakujących informacji lub dokumentów, wymaganych na tym etapie oceny. </w:t>
      </w:r>
    </w:p>
    <w:p w14:paraId="229A814B" w14:textId="46C4A9F5" w:rsidR="007164D5" w:rsidRPr="00F33CA8" w:rsidRDefault="002777CE" w:rsidP="007164D5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Wezwanie kierowane jest do Wnioskodawcy w formie pisemnej na adres do korespondencji wskazany we wniosku o dofinansowanie</w:t>
      </w:r>
      <w:r w:rsidR="007164D5" w:rsidRPr="00F33CA8">
        <w:rPr>
          <w:rFonts w:ascii="Times New Roman" w:hAnsi="Times New Roman" w:cs="Times New Roman"/>
        </w:rPr>
        <w:t>.</w:t>
      </w:r>
    </w:p>
    <w:p w14:paraId="1C5EDC56" w14:textId="2FF2CEAF" w:rsidR="00DC6820" w:rsidRPr="00F33CA8" w:rsidRDefault="007164D5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K</w:t>
      </w:r>
      <w:r w:rsidR="002777CE" w:rsidRPr="00F33CA8">
        <w:rPr>
          <w:rFonts w:ascii="Times New Roman" w:hAnsi="Times New Roman" w:cs="Times New Roman"/>
        </w:rPr>
        <w:t xml:space="preserve">orekty wniosku, uzupełnienia brakujących informacji lub dokumentów lub złożenia wyjaśnień, zgodnie z wezwaniem Gminy,  w terminie 14 dni liczonych od następnego dnia po dniu doręczenia pisma,  o którym mowa w ust. 2.  </w:t>
      </w:r>
    </w:p>
    <w:p w14:paraId="7E378AA8" w14:textId="42656BCC" w:rsidR="00DC6820" w:rsidRPr="00F33CA8" w:rsidRDefault="002777CE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indywidualnych przypadkach, na uzasadnioną prośbę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, istnieje możliwość wydłużenia terminu, o którym mowa w ust. 3. Prośba o wydłużenie terminu musi być złożona w formie pisemnej przed upływem tego terminu. </w:t>
      </w:r>
    </w:p>
    <w:p w14:paraId="33CF50CF" w14:textId="59310F9A" w:rsidR="00DC6820" w:rsidRPr="00070AF1" w:rsidRDefault="002777CE" w:rsidP="00070AF1">
      <w:pPr>
        <w:numPr>
          <w:ilvl w:val="0"/>
          <w:numId w:val="5"/>
        </w:numPr>
        <w:ind w:right="0" w:hanging="360"/>
        <w:jc w:val="left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Po dokonaniu korekty/uzupełnie</w:t>
      </w:r>
      <w:r w:rsidR="00070AF1">
        <w:rPr>
          <w:rFonts w:ascii="Times New Roman" w:hAnsi="Times New Roman" w:cs="Times New Roman"/>
        </w:rPr>
        <w:t xml:space="preserve">nia złożonej dokumentacji przez </w:t>
      </w:r>
      <w:r w:rsidRPr="00070AF1">
        <w:rPr>
          <w:rFonts w:ascii="Times New Roman" w:hAnsi="Times New Roman" w:cs="Times New Roman"/>
        </w:rPr>
        <w:t>Wnioskodawcę</w:t>
      </w:r>
      <w:r w:rsidR="000D40D3" w:rsidRPr="00070AF1">
        <w:rPr>
          <w:rFonts w:ascii="Times New Roman" w:hAnsi="Times New Roman" w:cs="Times New Roman"/>
        </w:rPr>
        <w:t>/</w:t>
      </w:r>
      <w:r w:rsidR="00070AF1">
        <w:rPr>
          <w:rFonts w:ascii="Times New Roman" w:hAnsi="Times New Roman" w:cs="Times New Roman"/>
        </w:rPr>
        <w:t xml:space="preserve"> </w:t>
      </w:r>
      <w:r w:rsidR="000D40D3" w:rsidRPr="00070AF1">
        <w:rPr>
          <w:rFonts w:ascii="Times New Roman" w:hAnsi="Times New Roman" w:cs="Times New Roman"/>
        </w:rPr>
        <w:t>Beneficjenta Końcowego</w:t>
      </w:r>
      <w:r w:rsidRPr="00070AF1">
        <w:rPr>
          <w:rFonts w:ascii="Times New Roman" w:hAnsi="Times New Roman" w:cs="Times New Roman"/>
        </w:rPr>
        <w:t xml:space="preserve"> następuje ponowna ocena wniosku. </w:t>
      </w:r>
    </w:p>
    <w:p w14:paraId="335BDFC1" w14:textId="77777777" w:rsidR="00DC6820" w:rsidRPr="00F33CA8" w:rsidRDefault="002777CE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Wniosek o dofinansowanie podlega odrzuceniu, jeżeli: </w:t>
      </w:r>
    </w:p>
    <w:p w14:paraId="66A3BEAF" w14:textId="77777777" w:rsidR="00DC6820" w:rsidRPr="00F33CA8" w:rsidRDefault="002777CE">
      <w:pPr>
        <w:numPr>
          <w:ilvl w:val="1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niespełnione jest którekolwiek z kryteriów oceny; </w:t>
      </w:r>
    </w:p>
    <w:p w14:paraId="32D73C08" w14:textId="0092942E" w:rsidR="00DC6820" w:rsidRPr="00F33CA8" w:rsidRDefault="002777CE">
      <w:pPr>
        <w:numPr>
          <w:ilvl w:val="1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Wnioskodawca</w:t>
      </w:r>
      <w:r w:rsidR="002E0733">
        <w:rPr>
          <w:rFonts w:ascii="Times New Roman" w:hAnsi="Times New Roman" w:cs="Times New Roman"/>
        </w:rPr>
        <w:t>/Beneficjent Końcowy</w:t>
      </w:r>
      <w:r w:rsidRPr="00F33CA8">
        <w:rPr>
          <w:rFonts w:ascii="Times New Roman" w:hAnsi="Times New Roman" w:cs="Times New Roman"/>
        </w:rPr>
        <w:t xml:space="preserve"> pomimo wezwania w wyznaczonym terminie lub w wyznaczonym nowym terminie po uzasadnionej prośbie, nie uzupełnił wskazanych w wezwaniu dokumentów lub informacji lub nie złożył wymaganych wyjaśnień; </w:t>
      </w:r>
    </w:p>
    <w:p w14:paraId="0626CD6F" w14:textId="77777777" w:rsidR="00DC6820" w:rsidRPr="00F33CA8" w:rsidRDefault="002777CE">
      <w:pPr>
        <w:numPr>
          <w:ilvl w:val="1"/>
          <w:numId w:val="5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Wnioskodawca złożył wyjaśnienia niekompletne, niepozwalające na stwierdzenie,  że kryteria zostały spełnione; </w:t>
      </w:r>
    </w:p>
    <w:p w14:paraId="75AE60B6" w14:textId="7D0AF3CE" w:rsidR="00DC6820" w:rsidRPr="0010681D" w:rsidRDefault="002777CE" w:rsidP="0010681D">
      <w:pPr>
        <w:numPr>
          <w:ilvl w:val="0"/>
          <w:numId w:val="5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Do odrzucenia wniosku o dofinansowanie w przypadkach określonych w ust. 6 stosuje się odpowiednio § 4 ust. 3 -6. </w:t>
      </w:r>
      <w:r w:rsidRPr="0010681D">
        <w:rPr>
          <w:rFonts w:ascii="Times New Roman" w:hAnsi="Times New Roman" w:cs="Times New Roman"/>
          <w:b/>
        </w:rPr>
        <w:t xml:space="preserve"> </w:t>
      </w:r>
    </w:p>
    <w:p w14:paraId="10EFE765" w14:textId="77777777" w:rsidR="007164D5" w:rsidRPr="00F33CA8" w:rsidRDefault="002777CE">
      <w:pPr>
        <w:pStyle w:val="Nagwek1"/>
        <w:spacing w:after="196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V </w:t>
      </w:r>
    </w:p>
    <w:p w14:paraId="5BA16059" w14:textId="77777777" w:rsidR="007164D5" w:rsidRPr="00F33CA8" w:rsidRDefault="002777CE">
      <w:pPr>
        <w:pStyle w:val="Nagwek1"/>
        <w:spacing w:after="196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Dofinansowanie </w:t>
      </w:r>
    </w:p>
    <w:p w14:paraId="0EE8FB87" w14:textId="77777777" w:rsidR="007164D5" w:rsidRPr="00F33CA8" w:rsidRDefault="002777CE">
      <w:pPr>
        <w:pStyle w:val="Nagwek1"/>
        <w:spacing w:after="196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6 </w:t>
      </w:r>
    </w:p>
    <w:p w14:paraId="3DC112EA" w14:textId="1B061BF3" w:rsidR="00DC6820" w:rsidRPr="00F33CA8" w:rsidRDefault="002777CE">
      <w:pPr>
        <w:pStyle w:val="Nagwek1"/>
        <w:spacing w:after="196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Decyzja o udzieleniu dofinansowania </w:t>
      </w:r>
    </w:p>
    <w:p w14:paraId="32FF6AF5" w14:textId="77777777" w:rsidR="00DC6820" w:rsidRPr="00F33CA8" w:rsidRDefault="002777CE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Decyzja o udzieleniu dofinansowania jest podejmowana przez Gminę dla wniosków  o dofinansowanie, które pozytywnie przeszły ocenę. </w:t>
      </w:r>
    </w:p>
    <w:p w14:paraId="0BB70B94" w14:textId="7B0253B8" w:rsidR="00DC6820" w:rsidRPr="00F33CA8" w:rsidRDefault="002777CE">
      <w:pPr>
        <w:numPr>
          <w:ilvl w:val="0"/>
          <w:numId w:val="6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lastRenderedPageBreak/>
        <w:t xml:space="preserve">Odmowa udzielenia dofinansowania dla wniosków o dofinansowanie, które pozytywnie przeszły ocenę, możliwa jest w przypadku wyczerpania środków przeznaczonych na realizację Programu na terenie Gminy </w:t>
      </w:r>
      <w:r w:rsidR="007164D5" w:rsidRPr="00F33CA8">
        <w:rPr>
          <w:rFonts w:ascii="Times New Roman" w:hAnsi="Times New Roman" w:cs="Times New Roman"/>
        </w:rPr>
        <w:t xml:space="preserve">Miejskiej Piechowice. </w:t>
      </w:r>
      <w:r w:rsidRPr="00F33CA8">
        <w:rPr>
          <w:rFonts w:ascii="Times New Roman" w:hAnsi="Times New Roman" w:cs="Times New Roman"/>
        </w:rPr>
        <w:t xml:space="preserve"> </w:t>
      </w:r>
    </w:p>
    <w:p w14:paraId="0843E6B0" w14:textId="77777777" w:rsidR="00DC6820" w:rsidRPr="00F33CA8" w:rsidRDefault="002777CE">
      <w:pPr>
        <w:numPr>
          <w:ilvl w:val="0"/>
          <w:numId w:val="6"/>
        </w:numPr>
        <w:spacing w:after="238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przypadku odmowy przyznania dofinansowania stosuje się odpowiednio § 4 ust. 3-6. </w:t>
      </w:r>
    </w:p>
    <w:p w14:paraId="546AEBB4" w14:textId="77777777" w:rsidR="007164D5" w:rsidRPr="00F33CA8" w:rsidRDefault="002777CE">
      <w:pPr>
        <w:pStyle w:val="Nagwek1"/>
        <w:spacing w:after="157"/>
        <w:ind w:left="73" w:right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7 </w:t>
      </w:r>
    </w:p>
    <w:p w14:paraId="2FF5B113" w14:textId="24E13B99" w:rsidR="00DC6820" w:rsidRPr="00F33CA8" w:rsidRDefault="002777CE">
      <w:pPr>
        <w:pStyle w:val="Nagwek1"/>
        <w:spacing w:after="157"/>
        <w:ind w:left="73" w:right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Zawarcie umowy</w:t>
      </w:r>
      <w:r w:rsidRPr="00F33CA8">
        <w:rPr>
          <w:rFonts w:ascii="Times New Roman" w:hAnsi="Times New Roman" w:cs="Times New Roman"/>
          <w:b w:val="0"/>
        </w:rPr>
        <w:t xml:space="preserve"> </w:t>
      </w:r>
    </w:p>
    <w:p w14:paraId="7F96F626" w14:textId="7A6C1EFE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 pozytywnej decyzji w sprawie przyznania dofinansowania, Gmina przekazuje do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informację o otrzymaniu dofinansowania. </w:t>
      </w:r>
    </w:p>
    <w:p w14:paraId="5D6DFE3F" w14:textId="77777777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Udzielenie dofinansowania następuje na podstawie umowy zawartej pomiędzy Wnioskodawcą a Gminą i stanowi refinansowanie części kosztów poniesionych w związku z realizacją inwestycji. </w:t>
      </w:r>
    </w:p>
    <w:p w14:paraId="5FBFAD32" w14:textId="77777777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Wzór umowy o dofinansowanie </w:t>
      </w:r>
      <w:r w:rsidRPr="00F42748">
        <w:rPr>
          <w:rFonts w:ascii="Times New Roman" w:hAnsi="Times New Roman" w:cs="Times New Roman"/>
          <w:color w:val="auto"/>
        </w:rPr>
        <w:t xml:space="preserve">stanowi Załącznik nr 4 do Zarządzenia. </w:t>
      </w:r>
    </w:p>
    <w:p w14:paraId="57645019" w14:textId="4EFCDA2F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Umowa o dofinansowanie powinna zostać zawarta w terminie 14 dni kalendarzowych od dnia doręczenia Wnioskodawcy</w:t>
      </w:r>
      <w:r w:rsidR="005018CC">
        <w:rPr>
          <w:rFonts w:ascii="Times New Roman" w:hAnsi="Times New Roman" w:cs="Times New Roman"/>
        </w:rPr>
        <w:t>//Beneficjentowi Końcowemu</w:t>
      </w:r>
      <w:r w:rsidRPr="00F33CA8">
        <w:rPr>
          <w:rFonts w:ascii="Times New Roman" w:hAnsi="Times New Roman" w:cs="Times New Roman"/>
        </w:rPr>
        <w:t xml:space="preserve"> informacji, o której mowa w ust. 1 lecz nie później niż do </w:t>
      </w:r>
      <w:r w:rsidR="00F42748" w:rsidRPr="00F42748">
        <w:rPr>
          <w:rFonts w:ascii="Times New Roman" w:hAnsi="Times New Roman" w:cs="Times New Roman"/>
          <w:color w:val="auto"/>
        </w:rPr>
        <w:t>31.10</w:t>
      </w:r>
      <w:r w:rsidRPr="00F42748">
        <w:rPr>
          <w:rFonts w:ascii="Times New Roman" w:hAnsi="Times New Roman" w:cs="Times New Roman"/>
          <w:color w:val="auto"/>
        </w:rPr>
        <w:t xml:space="preserve">.2025 r.  </w:t>
      </w:r>
    </w:p>
    <w:p w14:paraId="3E61AF5E" w14:textId="0FCCE9E7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 przypadku, gdy Wnioskodawca nie podpisał umowy o dofinansowanie w terminie,  o którym mowa w ust. 4 Gmina wezwie Wnioskodawcę</w:t>
      </w:r>
      <w:r w:rsidR="005018CC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w formie pisemnej do zawarcia umowy albo do przekazania oświadczenia o rezygnacji z zawarcia umowy, w terminie  7 dni kalendarzowych od dnia otrzymania wezwania. </w:t>
      </w:r>
      <w:r w:rsidR="005018CC">
        <w:rPr>
          <w:rFonts w:ascii="Times New Roman" w:hAnsi="Times New Roman" w:cs="Times New Roman"/>
        </w:rPr>
        <w:t xml:space="preserve">                                              </w:t>
      </w:r>
      <w:r w:rsidRPr="00F33CA8">
        <w:rPr>
          <w:rFonts w:ascii="Times New Roman" w:hAnsi="Times New Roman" w:cs="Times New Roman"/>
        </w:rPr>
        <w:t xml:space="preserve">W  uzasadnionych przypadkach termin ten może zostać wydłużony za zgodą Gminy. </w:t>
      </w:r>
    </w:p>
    <w:p w14:paraId="44916C49" w14:textId="06F674D8" w:rsidR="00DC6820" w:rsidRPr="00F33CA8" w:rsidRDefault="002777CE">
      <w:pPr>
        <w:numPr>
          <w:ilvl w:val="0"/>
          <w:numId w:val="7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Niewykonanie przez Wnioskodawcę</w:t>
      </w:r>
      <w:r w:rsidR="005018CC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 obowiązku w terminie wynikającym z wezwania, o którym mowa w ust. 5 zostanie uznane za rezygnację z ubiegania się o dofinansowanie i będzie równoznaczne z oświadczeniem Wnioskodawcy o odstąpieniu od zawarcia umowy, a wniosek zostanie odrzucony. </w:t>
      </w:r>
    </w:p>
    <w:p w14:paraId="19F3FCC5" w14:textId="77777777" w:rsidR="00DC6820" w:rsidRPr="00F33CA8" w:rsidRDefault="002777CE">
      <w:pPr>
        <w:numPr>
          <w:ilvl w:val="0"/>
          <w:numId w:val="7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Dofinansowanie może być udzielone na przedsięwzięcia rozpoczęte dopiero po zawarciu umowy. </w:t>
      </w:r>
    </w:p>
    <w:p w14:paraId="1C6A10F2" w14:textId="77777777" w:rsidR="00164898" w:rsidRPr="00F33CA8" w:rsidRDefault="002777CE">
      <w:pPr>
        <w:pStyle w:val="Nagwek1"/>
        <w:spacing w:after="120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Rozdział VI </w:t>
      </w:r>
    </w:p>
    <w:p w14:paraId="4FEABEE0" w14:textId="77777777" w:rsidR="00164898" w:rsidRPr="00F33CA8" w:rsidRDefault="002777CE">
      <w:pPr>
        <w:pStyle w:val="Nagwek1"/>
        <w:spacing w:after="120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Postanowienia końcowe </w:t>
      </w:r>
    </w:p>
    <w:p w14:paraId="4034D9A6" w14:textId="7BA97C4D" w:rsidR="00DC6820" w:rsidRPr="00F33CA8" w:rsidRDefault="002777CE">
      <w:pPr>
        <w:pStyle w:val="Nagwek1"/>
        <w:spacing w:after="120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8 </w:t>
      </w:r>
    </w:p>
    <w:p w14:paraId="468E851A" w14:textId="77777777" w:rsidR="00DC6820" w:rsidRPr="00F33CA8" w:rsidRDefault="002777CE">
      <w:pPr>
        <w:spacing w:after="158"/>
        <w:ind w:left="52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Złożenie wniosku o dofinansowanie w naborze w ramach Programu oznacza: </w:t>
      </w:r>
    </w:p>
    <w:p w14:paraId="64952171" w14:textId="77777777" w:rsidR="00DC6820" w:rsidRPr="00F33CA8" w:rsidRDefault="002777CE">
      <w:pPr>
        <w:numPr>
          <w:ilvl w:val="0"/>
          <w:numId w:val="8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akceptację Programu, zapisów zawartych w Ogłoszeniu, postanowień niniejszego Regulaminu oraz dokumentów w nich wymienionych, </w:t>
      </w:r>
    </w:p>
    <w:p w14:paraId="4830D493" w14:textId="77777777" w:rsidR="00DC6820" w:rsidRPr="00F33CA8" w:rsidRDefault="002777CE">
      <w:pPr>
        <w:numPr>
          <w:ilvl w:val="0"/>
          <w:numId w:val="8"/>
        </w:numPr>
        <w:spacing w:after="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wyrażenie zgody na przeprowadzenie przez przedstawicieli Gminy lub przedstawicieli </w:t>
      </w:r>
    </w:p>
    <w:p w14:paraId="1457F428" w14:textId="77777777" w:rsidR="00DC6820" w:rsidRPr="00F33CA8" w:rsidRDefault="002777CE" w:rsidP="00164898">
      <w:pPr>
        <w:spacing w:after="3"/>
        <w:ind w:left="10" w:right="-13" w:firstLine="698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WFOŚiGW bądź NFOŚiGW lub inny podmiot upoważniony przez te instytucje,   </w:t>
      </w:r>
    </w:p>
    <w:p w14:paraId="0D3E5376" w14:textId="77777777" w:rsidR="00DC6820" w:rsidRPr="00F33CA8" w:rsidRDefault="002777CE">
      <w:pPr>
        <w:spacing w:after="238"/>
        <w:ind w:left="713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 okresie od daty złożenia wniosku o dofinansowanie, w trakcie realizacji przedsięwzięcia, a także w okresie trwałości przedsięwzięcia, kontroli w lokalu mieszkalnym objętym przedsięwzięciem oraz kontroli dokumentów związanych  z dofinansowaniem. </w:t>
      </w:r>
    </w:p>
    <w:p w14:paraId="2B14A0CC" w14:textId="77777777" w:rsidR="00DC6820" w:rsidRPr="00F33CA8" w:rsidRDefault="002777CE">
      <w:pPr>
        <w:pStyle w:val="Nagwek1"/>
        <w:spacing w:after="157"/>
        <w:ind w:left="73" w:right="67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lastRenderedPageBreak/>
        <w:t>§ 9</w:t>
      </w:r>
      <w:r w:rsidRPr="00F33CA8">
        <w:rPr>
          <w:rFonts w:ascii="Times New Roman" w:hAnsi="Times New Roman" w:cs="Times New Roman"/>
          <w:b w:val="0"/>
        </w:rPr>
        <w:t xml:space="preserve"> </w:t>
      </w:r>
    </w:p>
    <w:p w14:paraId="51697E29" w14:textId="20EDF667" w:rsidR="00DC6820" w:rsidRPr="00F33CA8" w:rsidRDefault="002777CE">
      <w:pPr>
        <w:numPr>
          <w:ilvl w:val="0"/>
          <w:numId w:val="9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Wskazane w Regulaminie terminy rozpatrywania wniosków przez Gminę mają charakter instrukcyjny i ich naruszenie przez Gminę nie stanowi podstawy do roszczeń ze strony Wnioskodawcy</w:t>
      </w:r>
      <w:r w:rsidR="000D40D3">
        <w:rPr>
          <w:rFonts w:ascii="Times New Roman" w:hAnsi="Times New Roman" w:cs="Times New Roman"/>
        </w:rPr>
        <w:t>/Beneficjenta Końcowego</w:t>
      </w:r>
      <w:r w:rsidRPr="00F33CA8">
        <w:rPr>
          <w:rFonts w:ascii="Times New Roman" w:hAnsi="Times New Roman" w:cs="Times New Roman"/>
        </w:rPr>
        <w:t xml:space="preserve">. </w:t>
      </w:r>
    </w:p>
    <w:p w14:paraId="5719D2BE" w14:textId="77777777" w:rsidR="00DC6820" w:rsidRPr="00F33CA8" w:rsidRDefault="002777CE">
      <w:pPr>
        <w:numPr>
          <w:ilvl w:val="0"/>
          <w:numId w:val="9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Wnioskodawca ma obowiązek niezwłocznego informowania Gminy o każdej zmianie danych adresowych, pod rygorem uznania skutecznego doręczenia korespondencji  na adres wskazany we wniosku o udzielenie dofinansowania.  </w:t>
      </w:r>
    </w:p>
    <w:p w14:paraId="14B6B9CA" w14:textId="2AE67BF9" w:rsidR="00DC6820" w:rsidRPr="00F33CA8" w:rsidRDefault="002777CE">
      <w:pPr>
        <w:numPr>
          <w:ilvl w:val="0"/>
          <w:numId w:val="9"/>
        </w:numPr>
        <w:spacing w:after="241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Korespondencję do Gminy związaną z udzieleniem dofinansowania należy kierować  na adres: Urząd </w:t>
      </w:r>
      <w:r w:rsidR="00F42748">
        <w:rPr>
          <w:rFonts w:ascii="Times New Roman" w:hAnsi="Times New Roman" w:cs="Times New Roman"/>
        </w:rPr>
        <w:t xml:space="preserve">Miasta w Piechowicach, ul. Kryształowa 49, 58-573 Piechowice. </w:t>
      </w:r>
    </w:p>
    <w:p w14:paraId="41022A0A" w14:textId="77777777" w:rsidR="00DC6820" w:rsidRPr="00F33CA8" w:rsidRDefault="002777CE">
      <w:pPr>
        <w:pStyle w:val="Nagwek1"/>
        <w:spacing w:after="155"/>
        <w:ind w:left="73" w:right="65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§ 10 </w:t>
      </w:r>
    </w:p>
    <w:p w14:paraId="0B138931" w14:textId="77777777" w:rsidR="00DC6820" w:rsidRPr="00F33CA8" w:rsidRDefault="002777CE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Gmina może, w uzasadnionych przypadkach, zmienić postanowienia Regulaminu wraz z załącznikami. </w:t>
      </w:r>
    </w:p>
    <w:p w14:paraId="0782E230" w14:textId="77777777" w:rsidR="00DC6820" w:rsidRPr="00F33CA8" w:rsidRDefault="002777CE">
      <w:pPr>
        <w:numPr>
          <w:ilvl w:val="0"/>
          <w:numId w:val="10"/>
        </w:numPr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Gmina zastrzega sobie możliwość zakończenia naboru przed terminem wskazanym  w §1 ust. 1 oraz przed wyczerpaniem alokacji środków przeznaczonych na wsparcie w przypadku zmian w przepisach powszechnie obowiązujących lub zmian  w Programie, wprowadzonych przez Narodowy Fundusz Ochrony Środowiska  i Gospodarki Wodnej. </w:t>
      </w:r>
    </w:p>
    <w:p w14:paraId="432C068E" w14:textId="77777777" w:rsidR="00DC6820" w:rsidRPr="00F33CA8" w:rsidRDefault="002777CE">
      <w:pPr>
        <w:numPr>
          <w:ilvl w:val="0"/>
          <w:numId w:val="10"/>
        </w:numPr>
        <w:spacing w:after="162"/>
        <w:ind w:right="0" w:hanging="36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Ewentualne spory i roszczenia związane z naborem rozstrzygać będzie sąd  powszechny właściwy dla siedziby Gminy. </w:t>
      </w:r>
    </w:p>
    <w:p w14:paraId="0B045B7E" w14:textId="77777777" w:rsidR="00DC6820" w:rsidRPr="00F33CA8" w:rsidRDefault="002777CE">
      <w:pPr>
        <w:spacing w:after="0"/>
        <w:ind w:left="0" w:right="0" w:firstLine="0"/>
        <w:jc w:val="left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 xml:space="preserve"> </w:t>
      </w:r>
    </w:p>
    <w:p w14:paraId="7F8C916F" w14:textId="3D30E6E3" w:rsidR="001719B9" w:rsidRPr="00F33CA8" w:rsidRDefault="001719B9">
      <w:pPr>
        <w:ind w:left="52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Załącznik do Regulaminu naboru wniosków:</w:t>
      </w:r>
    </w:p>
    <w:p w14:paraId="6875FADA" w14:textId="77777777" w:rsidR="00DC6820" w:rsidRPr="00F33CA8" w:rsidRDefault="002777CE">
      <w:pPr>
        <w:ind w:left="52" w:right="0" w:firstLine="0"/>
        <w:rPr>
          <w:rFonts w:ascii="Times New Roman" w:hAnsi="Times New Roman" w:cs="Times New Roman"/>
        </w:rPr>
      </w:pPr>
      <w:r w:rsidRPr="00F33CA8">
        <w:rPr>
          <w:rFonts w:ascii="Times New Roman" w:hAnsi="Times New Roman" w:cs="Times New Roman"/>
        </w:rPr>
        <w:t>1.</w:t>
      </w:r>
      <w:r w:rsidRPr="00F33CA8">
        <w:rPr>
          <w:rFonts w:ascii="Times New Roman" w:eastAsia="Arial" w:hAnsi="Times New Roman" w:cs="Times New Roman"/>
        </w:rPr>
        <w:t xml:space="preserve"> </w:t>
      </w:r>
      <w:r w:rsidRPr="00F33CA8">
        <w:rPr>
          <w:rFonts w:ascii="Times New Roman" w:hAnsi="Times New Roman" w:cs="Times New Roman"/>
        </w:rPr>
        <w:t xml:space="preserve">Lista sprawdzająca przedsięwzięcie zgłoszone do dofinansowania. </w:t>
      </w:r>
    </w:p>
    <w:sectPr w:rsidR="00DC6820" w:rsidRPr="00F33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1" w:right="1414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FAAF9" w14:textId="77777777" w:rsidR="001F33FF" w:rsidRDefault="001F33FF" w:rsidP="00BD4482">
      <w:pPr>
        <w:spacing w:after="0" w:line="240" w:lineRule="auto"/>
      </w:pPr>
      <w:r>
        <w:separator/>
      </w:r>
    </w:p>
  </w:endnote>
  <w:endnote w:type="continuationSeparator" w:id="0">
    <w:p w14:paraId="2EE4A5B3" w14:textId="77777777" w:rsidR="001F33FF" w:rsidRDefault="001F33FF" w:rsidP="00BD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3A0E3" w14:textId="77777777" w:rsidR="00EB7A63" w:rsidRDefault="00EB7A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944878"/>
      <w:docPartObj>
        <w:docPartGallery w:val="Page Numbers (Bottom of Page)"/>
        <w:docPartUnique/>
      </w:docPartObj>
    </w:sdtPr>
    <w:sdtEndPr/>
    <w:sdtContent>
      <w:p w14:paraId="5A499A95" w14:textId="510C144A" w:rsidR="0010681D" w:rsidRDefault="001068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DC3">
          <w:rPr>
            <w:noProof/>
          </w:rPr>
          <w:t>7</w:t>
        </w:r>
        <w:r>
          <w:fldChar w:fldCharType="end"/>
        </w:r>
      </w:p>
    </w:sdtContent>
  </w:sdt>
  <w:p w14:paraId="37B26605" w14:textId="77777777" w:rsidR="0010681D" w:rsidRDefault="001068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506C2" w14:textId="77777777" w:rsidR="00EB7A63" w:rsidRDefault="00EB7A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9312E" w14:textId="77777777" w:rsidR="001F33FF" w:rsidRDefault="001F33FF" w:rsidP="00BD4482">
      <w:pPr>
        <w:spacing w:after="0" w:line="240" w:lineRule="auto"/>
      </w:pPr>
      <w:r>
        <w:separator/>
      </w:r>
    </w:p>
  </w:footnote>
  <w:footnote w:type="continuationSeparator" w:id="0">
    <w:p w14:paraId="304E250D" w14:textId="77777777" w:rsidR="001F33FF" w:rsidRDefault="001F33FF" w:rsidP="00BD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F2AD6" w14:textId="77777777" w:rsidR="00EB7A63" w:rsidRDefault="00EB7A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95ED1" w14:textId="65F762C1" w:rsidR="00EB7A63" w:rsidRDefault="00EB7A63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 w:rsidRPr="00BD4482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5A0D51A8" wp14:editId="1C531F71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875790" cy="678815"/>
          <wp:effectExtent l="0" t="0" r="0" b="6985"/>
          <wp:wrapNone/>
          <wp:docPr id="2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482">
      <w:rPr>
        <w:noProof/>
        <w:sz w:val="22"/>
      </w:rPr>
      <w:drawing>
        <wp:anchor distT="0" distB="0" distL="0" distR="0" simplePos="0" relativeHeight="251659264" behindDoc="0" locked="0" layoutInCell="1" allowOverlap="1" wp14:anchorId="17856845" wp14:editId="5E5800BB">
          <wp:simplePos x="0" y="0"/>
          <wp:positionH relativeFrom="margin">
            <wp:posOffset>47625</wp:posOffset>
          </wp:positionH>
          <wp:positionV relativeFrom="paragraph">
            <wp:posOffset>-283210</wp:posOffset>
          </wp:positionV>
          <wp:extent cx="763905" cy="752475"/>
          <wp:effectExtent l="0" t="0" r="0" b="9525"/>
          <wp:wrapSquare wrapText="largest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482">
      <w:rPr>
        <w:noProof/>
        <w:sz w:val="22"/>
      </w:rPr>
      <w:drawing>
        <wp:anchor distT="0" distB="0" distL="0" distR="0" simplePos="0" relativeHeight="251660288" behindDoc="1" locked="0" layoutInCell="1" allowOverlap="1" wp14:anchorId="3F452F09" wp14:editId="082FAB22">
          <wp:simplePos x="0" y="0"/>
          <wp:positionH relativeFrom="page">
            <wp:posOffset>5273040</wp:posOffset>
          </wp:positionH>
          <wp:positionV relativeFrom="page">
            <wp:posOffset>220345</wp:posOffset>
          </wp:positionV>
          <wp:extent cx="1121284" cy="549123"/>
          <wp:effectExtent l="0" t="0" r="0" b="0"/>
          <wp:wrapNone/>
          <wp:docPr id="29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Urząd Miasta </w:t>
    </w:r>
  </w:p>
  <w:p w14:paraId="10F5C2F7" w14:textId="43A437B5" w:rsidR="00BD4482" w:rsidRPr="00BD4482" w:rsidRDefault="00EB7A63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>
      <w:rPr>
        <w:sz w:val="22"/>
      </w:rPr>
      <w:t xml:space="preserve"> w Piechowicach </w:t>
    </w:r>
    <w:r w:rsidR="00BD4482" w:rsidRPr="00BD4482">
      <w:rPr>
        <w:sz w:val="22"/>
      </w:rPr>
      <w:tab/>
    </w:r>
    <w:r w:rsidR="001719B9">
      <w:rPr>
        <w:sz w:val="22"/>
      </w:rPr>
      <w:tab/>
    </w:r>
  </w:p>
  <w:p w14:paraId="7F91DD40" w14:textId="4DD9E92C" w:rsidR="00BD4482" w:rsidRDefault="00BD4482" w:rsidP="00BD4482">
    <w:pPr>
      <w:pStyle w:val="Nagwek"/>
      <w:tabs>
        <w:tab w:val="clear" w:pos="4536"/>
        <w:tab w:val="clear" w:pos="9072"/>
        <w:tab w:val="left" w:pos="2055"/>
        <w:tab w:val="left" w:pos="234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C6FE6" w14:textId="77777777" w:rsidR="00EB7A63" w:rsidRDefault="00EB7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0BDC"/>
    <w:multiLevelType w:val="hybridMultilevel"/>
    <w:tmpl w:val="4EE4F6A2"/>
    <w:lvl w:ilvl="0" w:tplc="359872B6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57AE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874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EC3D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A97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6F68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2D7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424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DD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6A616D"/>
    <w:multiLevelType w:val="hybridMultilevel"/>
    <w:tmpl w:val="5CA22FA2"/>
    <w:lvl w:ilvl="0" w:tplc="E1AC1540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CC9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69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E8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D6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406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CD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3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AF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334F2"/>
    <w:multiLevelType w:val="hybridMultilevel"/>
    <w:tmpl w:val="E26288C6"/>
    <w:lvl w:ilvl="0" w:tplc="B3845D74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EE5A8">
      <w:start w:val="1"/>
      <w:numFmt w:val="decimal"/>
      <w:lvlText w:val="%2)"/>
      <w:lvlJc w:val="left"/>
      <w:pPr>
        <w:ind w:left="8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0D8F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C9B6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DF4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E4AE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C513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4F55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286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B6245B"/>
    <w:multiLevelType w:val="hybridMultilevel"/>
    <w:tmpl w:val="B238B764"/>
    <w:lvl w:ilvl="0" w:tplc="F32A3984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4583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224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8743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299E8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23E5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580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09E1E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4241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086C2A"/>
    <w:multiLevelType w:val="hybridMultilevel"/>
    <w:tmpl w:val="28CC94F0"/>
    <w:lvl w:ilvl="0" w:tplc="28165100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8EA9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0A0A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ADDF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2523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CD1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00F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460C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BD9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412B9"/>
    <w:multiLevelType w:val="hybridMultilevel"/>
    <w:tmpl w:val="AD1C75F4"/>
    <w:lvl w:ilvl="0" w:tplc="7538815A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61428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A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ED4B8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A58B4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4412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A4DA2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05EAA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A2C94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665C1D"/>
    <w:multiLevelType w:val="hybridMultilevel"/>
    <w:tmpl w:val="D99E2DFC"/>
    <w:lvl w:ilvl="0" w:tplc="984C03E4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ABF5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82EC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299E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442E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8891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225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6833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4F57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AB4A60"/>
    <w:multiLevelType w:val="hybridMultilevel"/>
    <w:tmpl w:val="F904A2CE"/>
    <w:lvl w:ilvl="0" w:tplc="5CE2B862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600DA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A8CD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C1B7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E64EC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86F2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0EE6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4820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6E8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241F5A"/>
    <w:multiLevelType w:val="hybridMultilevel"/>
    <w:tmpl w:val="D63670D8"/>
    <w:lvl w:ilvl="0" w:tplc="770A4C5C">
      <w:start w:val="1"/>
      <w:numFmt w:val="decimal"/>
      <w:lvlText w:val="%1)"/>
      <w:lvlJc w:val="left"/>
      <w:pPr>
        <w:ind w:left="7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0976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86140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4319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67C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09B5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81804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0108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6CE7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553030"/>
    <w:multiLevelType w:val="hybridMultilevel"/>
    <w:tmpl w:val="78802E7C"/>
    <w:lvl w:ilvl="0" w:tplc="C29C7CF2">
      <w:start w:val="1"/>
      <w:numFmt w:val="decimal"/>
      <w:lvlText w:val="%1."/>
      <w:lvlJc w:val="left"/>
      <w:pPr>
        <w:ind w:left="4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EA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BB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09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08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1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63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054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E7B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0"/>
    <w:rsid w:val="0000256E"/>
    <w:rsid w:val="00031E6F"/>
    <w:rsid w:val="000352E2"/>
    <w:rsid w:val="00065408"/>
    <w:rsid w:val="00070AF1"/>
    <w:rsid w:val="00084D91"/>
    <w:rsid w:val="000A27E3"/>
    <w:rsid w:val="000C3AB1"/>
    <w:rsid w:val="000D300A"/>
    <w:rsid w:val="000D40D3"/>
    <w:rsid w:val="0010681D"/>
    <w:rsid w:val="00127A7A"/>
    <w:rsid w:val="001469D2"/>
    <w:rsid w:val="00164898"/>
    <w:rsid w:val="001719B9"/>
    <w:rsid w:val="00173AF4"/>
    <w:rsid w:val="001D3ED6"/>
    <w:rsid w:val="001F33FF"/>
    <w:rsid w:val="001F3DFA"/>
    <w:rsid w:val="002011C1"/>
    <w:rsid w:val="00262DE6"/>
    <w:rsid w:val="0027253A"/>
    <w:rsid w:val="002777CE"/>
    <w:rsid w:val="002E00AC"/>
    <w:rsid w:val="002E0733"/>
    <w:rsid w:val="002E1260"/>
    <w:rsid w:val="003156A5"/>
    <w:rsid w:val="003B566D"/>
    <w:rsid w:val="00402061"/>
    <w:rsid w:val="005016C0"/>
    <w:rsid w:val="005018CC"/>
    <w:rsid w:val="005A1D83"/>
    <w:rsid w:val="006A7507"/>
    <w:rsid w:val="006C6E01"/>
    <w:rsid w:val="006F7F41"/>
    <w:rsid w:val="007164D5"/>
    <w:rsid w:val="00756180"/>
    <w:rsid w:val="008147C2"/>
    <w:rsid w:val="00855DD3"/>
    <w:rsid w:val="008F7816"/>
    <w:rsid w:val="00900A5F"/>
    <w:rsid w:val="00923439"/>
    <w:rsid w:val="00990D91"/>
    <w:rsid w:val="009964DF"/>
    <w:rsid w:val="009B2817"/>
    <w:rsid w:val="009F3E90"/>
    <w:rsid w:val="00A00DC3"/>
    <w:rsid w:val="00A25613"/>
    <w:rsid w:val="00A46A99"/>
    <w:rsid w:val="00A7123B"/>
    <w:rsid w:val="00B21D54"/>
    <w:rsid w:val="00B44931"/>
    <w:rsid w:val="00BD4482"/>
    <w:rsid w:val="00BF738C"/>
    <w:rsid w:val="00C70711"/>
    <w:rsid w:val="00CD589B"/>
    <w:rsid w:val="00D16626"/>
    <w:rsid w:val="00D72B18"/>
    <w:rsid w:val="00D83067"/>
    <w:rsid w:val="00DA2AED"/>
    <w:rsid w:val="00DA61D3"/>
    <w:rsid w:val="00DC6820"/>
    <w:rsid w:val="00E00AF1"/>
    <w:rsid w:val="00E149B0"/>
    <w:rsid w:val="00E63C77"/>
    <w:rsid w:val="00E66269"/>
    <w:rsid w:val="00EB7A63"/>
    <w:rsid w:val="00EC3A79"/>
    <w:rsid w:val="00F33CA8"/>
    <w:rsid w:val="00F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7418"/>
  <w15:docId w15:val="{C1FDB07D-8D74-41B1-BAF5-64B9A52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5"/>
      <w:ind w:left="365" w:right="2" w:hanging="36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6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2294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Urbaniak</dc:creator>
  <cp:keywords/>
  <cp:lastModifiedBy>Monika Śpiewak</cp:lastModifiedBy>
  <cp:revision>24</cp:revision>
  <dcterms:created xsi:type="dcterms:W3CDTF">2023-04-07T06:22:00Z</dcterms:created>
  <dcterms:modified xsi:type="dcterms:W3CDTF">2023-04-17T09:25:00Z</dcterms:modified>
</cp:coreProperties>
</file>